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F70A0" w14:textId="77777777" w:rsidR="009A7855" w:rsidRPr="009426FF" w:rsidRDefault="00BB7E26" w:rsidP="009A7855">
      <w:pPr>
        <w:pStyle w:val="afb"/>
      </w:pPr>
      <w:fldSimple w:instr=" DOCPROPERTY &quot;Наименование&quot; \* MERGEFORMAT ">
        <w:r w:rsidR="009C3825">
          <w:t>ЧАВО участникам Партнерского форума 2017</w:t>
        </w:r>
      </w:fldSimple>
    </w:p>
    <w:p w14:paraId="37004F97" w14:textId="77777777" w:rsidR="009A7855" w:rsidRPr="009426FF" w:rsidRDefault="009A7855" w:rsidP="009A7855">
      <w:pPr>
        <w:pStyle w:val="1"/>
      </w:pPr>
      <w:r w:rsidRPr="009426FF">
        <w:t>Нужен ли загранпаспорт?</w:t>
      </w:r>
    </w:p>
    <w:p w14:paraId="21FA26CE" w14:textId="6A95C340" w:rsidR="009A7855" w:rsidRDefault="00B93EF7" w:rsidP="009A7855">
      <w:pPr>
        <w:pStyle w:val="a3"/>
        <w:rPr>
          <w:rFonts w:cs="Arial"/>
        </w:rPr>
      </w:pPr>
      <w:r>
        <w:rPr>
          <w:rFonts w:cs="Arial"/>
        </w:rPr>
        <w:t>Беларусь — одна из с</w:t>
      </w:r>
      <w:r w:rsidR="009A7855">
        <w:rPr>
          <w:rFonts w:cs="Arial"/>
        </w:rPr>
        <w:t>тран СНГ</w:t>
      </w:r>
      <w:r>
        <w:rPr>
          <w:rFonts w:cs="Arial"/>
        </w:rPr>
        <w:t>, с которыми у России</w:t>
      </w:r>
      <w:r w:rsidR="00D24E13">
        <w:rPr>
          <w:rFonts w:cs="Arial"/>
        </w:rPr>
        <w:t xml:space="preserve"> установлен безвизовый режим, однако з</w:t>
      </w:r>
      <w:r w:rsidR="009A7855">
        <w:rPr>
          <w:rFonts w:cs="Arial"/>
        </w:rPr>
        <w:t>агранпаспорт рекомендуется взять в любом случае.</w:t>
      </w:r>
    </w:p>
    <w:p w14:paraId="14AF71A0" w14:textId="022E8CF2" w:rsidR="009A7855" w:rsidRPr="009426FF" w:rsidRDefault="009A7855" w:rsidP="009A7855">
      <w:pPr>
        <w:pStyle w:val="a3"/>
        <w:rPr>
          <w:rFonts w:cs="Arial"/>
        </w:rPr>
      </w:pPr>
      <w:r w:rsidRPr="009426FF">
        <w:rPr>
          <w:rFonts w:cs="Arial"/>
        </w:rPr>
        <w:t>Россиянам на границе достаточно будет предъяв</w:t>
      </w:r>
      <w:r w:rsidR="0075728E">
        <w:rPr>
          <w:rFonts w:cs="Arial"/>
        </w:rPr>
        <w:t>ить</w:t>
      </w:r>
      <w:r w:rsidRPr="009426FF">
        <w:rPr>
          <w:rFonts w:cs="Arial"/>
        </w:rPr>
        <w:t xml:space="preserve"> общероссийск</w:t>
      </w:r>
      <w:r w:rsidR="0075728E">
        <w:rPr>
          <w:rFonts w:cs="Arial"/>
        </w:rPr>
        <w:t>ий</w:t>
      </w:r>
      <w:r w:rsidRPr="009426FF">
        <w:rPr>
          <w:rStyle w:val="afff"/>
          <w:rFonts w:cs="Arial"/>
          <w:color w:val="292929"/>
          <w:szCs w:val="23"/>
        </w:rPr>
        <w:t xml:space="preserve"> </w:t>
      </w:r>
      <w:r w:rsidRPr="009426FF">
        <w:rPr>
          <w:rStyle w:val="afff"/>
          <w:rFonts w:cs="Arial"/>
          <w:b w:val="0"/>
          <w:color w:val="292929"/>
          <w:szCs w:val="23"/>
        </w:rPr>
        <w:t>или</w:t>
      </w:r>
      <w:r w:rsidRPr="009426FF">
        <w:rPr>
          <w:rStyle w:val="afff"/>
          <w:rFonts w:cs="Arial"/>
          <w:color w:val="292929"/>
          <w:szCs w:val="23"/>
        </w:rPr>
        <w:t xml:space="preserve"> </w:t>
      </w:r>
      <w:r w:rsidRPr="009426FF">
        <w:rPr>
          <w:rStyle w:val="afff"/>
          <w:rFonts w:cs="Arial"/>
          <w:b w:val="0"/>
          <w:color w:val="292929"/>
          <w:szCs w:val="23"/>
        </w:rPr>
        <w:t>загран</w:t>
      </w:r>
      <w:r w:rsidR="00D24E13">
        <w:rPr>
          <w:rStyle w:val="afff"/>
          <w:rFonts w:cs="Arial"/>
          <w:b w:val="0"/>
          <w:color w:val="292929"/>
          <w:szCs w:val="23"/>
        </w:rPr>
        <w:t xml:space="preserve">ичный </w:t>
      </w:r>
      <w:r w:rsidRPr="009426FF">
        <w:rPr>
          <w:rStyle w:val="afff"/>
          <w:rFonts w:cs="Arial"/>
          <w:b w:val="0"/>
          <w:color w:val="292929"/>
          <w:szCs w:val="23"/>
        </w:rPr>
        <w:t>паспорт</w:t>
      </w:r>
      <w:r w:rsidRPr="009426FF">
        <w:rPr>
          <w:rFonts w:cs="Arial"/>
        </w:rPr>
        <w:t>. Заполнять ми</w:t>
      </w:r>
      <w:r w:rsidR="00D24E13">
        <w:rPr>
          <w:rFonts w:cs="Arial"/>
        </w:rPr>
        <w:t>грационную карту не понадобится —</w:t>
      </w:r>
      <w:r w:rsidRPr="009426FF">
        <w:rPr>
          <w:rFonts w:cs="Arial"/>
        </w:rPr>
        <w:t xml:space="preserve"> до 30 дней можно жить без регистрации.</w:t>
      </w:r>
      <w:r>
        <w:rPr>
          <w:rFonts w:cs="Arial"/>
        </w:rPr>
        <w:t xml:space="preserve"> </w:t>
      </w:r>
    </w:p>
    <w:p w14:paraId="29A6B0DD" w14:textId="77777777" w:rsidR="009A7855" w:rsidRPr="009426FF" w:rsidRDefault="009A7855" w:rsidP="009A7855">
      <w:pPr>
        <w:pStyle w:val="1"/>
      </w:pPr>
      <w:r w:rsidRPr="009426FF">
        <w:t>Едете за рулем?</w:t>
      </w:r>
    </w:p>
    <w:p w14:paraId="7ADBC86D" w14:textId="3FB2BB5D" w:rsidR="009A7855" w:rsidRPr="009426FF" w:rsidRDefault="009A7855" w:rsidP="009A7855">
      <w:pPr>
        <w:pStyle w:val="a3"/>
        <w:rPr>
          <w:rFonts w:cs="Arial"/>
          <w:color w:val="292929"/>
          <w:szCs w:val="23"/>
        </w:rPr>
      </w:pPr>
      <w:r w:rsidRPr="009426FF">
        <w:rPr>
          <w:rFonts w:cs="Arial"/>
          <w:color w:val="292929"/>
          <w:szCs w:val="23"/>
        </w:rPr>
        <w:t>Перед въездом в страну на собственном автомобил</w:t>
      </w:r>
      <w:r w:rsidR="00D24E13">
        <w:rPr>
          <w:rFonts w:cs="Arial"/>
          <w:color w:val="292929"/>
          <w:szCs w:val="23"/>
        </w:rPr>
        <w:t xml:space="preserve">е </w:t>
      </w:r>
      <w:r w:rsidRPr="009426FF">
        <w:rPr>
          <w:rFonts w:cs="Arial"/>
          <w:color w:val="292929"/>
          <w:szCs w:val="23"/>
        </w:rPr>
        <w:t xml:space="preserve">необходимо оформить </w:t>
      </w:r>
      <w:r w:rsidR="00D24E13">
        <w:rPr>
          <w:rFonts w:cs="Arial"/>
          <w:color w:val="292929"/>
          <w:szCs w:val="23"/>
        </w:rPr>
        <w:t>«</w:t>
      </w:r>
      <w:hyperlink r:id="rId8" w:history="1">
        <w:r w:rsidRPr="00D24E13">
          <w:rPr>
            <w:rStyle w:val="ac"/>
            <w:rFonts w:cs="Arial"/>
            <w:szCs w:val="23"/>
          </w:rPr>
          <w:t>зеленую карту</w:t>
        </w:r>
      </w:hyperlink>
      <w:r w:rsidR="00D24E13">
        <w:rPr>
          <w:rFonts w:cs="Arial"/>
          <w:color w:val="292929"/>
          <w:szCs w:val="23"/>
        </w:rPr>
        <w:t>»</w:t>
      </w:r>
      <w:r w:rsidRPr="009426FF">
        <w:rPr>
          <w:rFonts w:cs="Arial"/>
          <w:color w:val="292929"/>
          <w:szCs w:val="23"/>
        </w:rPr>
        <w:t xml:space="preserve">. При отсутствии «зеленой карты» иностранному гражданину грозит штраф 200 долларов. Стоимость карты для легкового автомобиля на 15 дней составляет </w:t>
      </w:r>
      <w:r>
        <w:rPr>
          <w:rFonts w:cs="Arial"/>
          <w:color w:val="292929"/>
          <w:szCs w:val="23"/>
        </w:rPr>
        <w:t>около 80</w:t>
      </w:r>
      <w:r w:rsidRPr="009426FF">
        <w:rPr>
          <w:rFonts w:cs="Arial"/>
          <w:color w:val="292929"/>
          <w:szCs w:val="23"/>
        </w:rPr>
        <w:t>0 рублей</w:t>
      </w:r>
      <w:r>
        <w:rPr>
          <w:rFonts w:cs="Arial"/>
          <w:color w:val="292929"/>
          <w:szCs w:val="23"/>
        </w:rPr>
        <w:t xml:space="preserve"> или 500 гривен</w:t>
      </w:r>
      <w:r w:rsidRPr="009426FF">
        <w:rPr>
          <w:rFonts w:cs="Arial"/>
          <w:color w:val="292929"/>
          <w:szCs w:val="23"/>
        </w:rPr>
        <w:t>, оформить</w:t>
      </w:r>
      <w:r w:rsidR="00D24E13">
        <w:rPr>
          <w:rFonts w:cs="Arial"/>
          <w:color w:val="292929"/>
          <w:szCs w:val="23"/>
        </w:rPr>
        <w:t xml:space="preserve"> ее нужно</w:t>
      </w:r>
      <w:r w:rsidRPr="009426FF">
        <w:rPr>
          <w:rFonts w:cs="Arial"/>
          <w:color w:val="292929"/>
          <w:szCs w:val="23"/>
        </w:rPr>
        <w:t xml:space="preserve"> заранее в страхов</w:t>
      </w:r>
      <w:r w:rsidR="00D24E13">
        <w:rPr>
          <w:rFonts w:cs="Arial"/>
          <w:color w:val="292929"/>
          <w:szCs w:val="23"/>
        </w:rPr>
        <w:t>ой</w:t>
      </w:r>
      <w:r w:rsidRPr="009426FF">
        <w:rPr>
          <w:rFonts w:cs="Arial"/>
          <w:color w:val="292929"/>
          <w:szCs w:val="23"/>
        </w:rPr>
        <w:t xml:space="preserve"> компани</w:t>
      </w:r>
      <w:r w:rsidR="00D24E13">
        <w:rPr>
          <w:rFonts w:cs="Arial"/>
          <w:color w:val="292929"/>
          <w:szCs w:val="23"/>
        </w:rPr>
        <w:t>и</w:t>
      </w:r>
      <w:r w:rsidRPr="009426FF">
        <w:rPr>
          <w:rFonts w:cs="Arial"/>
          <w:color w:val="292929"/>
          <w:szCs w:val="23"/>
        </w:rPr>
        <w:t>. Если не успели – при подъезде к границе есть много пунктов оформления, однако</w:t>
      </w:r>
      <w:r w:rsidR="00D24E13">
        <w:rPr>
          <w:rFonts w:cs="Arial"/>
          <w:color w:val="292929"/>
          <w:szCs w:val="23"/>
        </w:rPr>
        <w:t xml:space="preserve"> там это</w:t>
      </w:r>
      <w:r w:rsidRPr="009426FF">
        <w:rPr>
          <w:rFonts w:cs="Arial"/>
          <w:color w:val="292929"/>
          <w:szCs w:val="23"/>
        </w:rPr>
        <w:t xml:space="preserve"> может обойтись дороже.</w:t>
      </w:r>
    </w:p>
    <w:p w14:paraId="5CA4FC00" w14:textId="77777777" w:rsidR="009A7855" w:rsidRDefault="009A7855" w:rsidP="009A7855">
      <w:pPr>
        <w:pStyle w:val="a3"/>
        <w:rPr>
          <w:rFonts w:cs="Arial"/>
          <w:color w:val="292929"/>
          <w:szCs w:val="23"/>
        </w:rPr>
      </w:pPr>
      <w:r w:rsidRPr="009426FF">
        <w:rPr>
          <w:rFonts w:cs="Arial"/>
          <w:color w:val="292929"/>
          <w:szCs w:val="23"/>
        </w:rPr>
        <w:t>Несмотря на упрощенную процедуру въезда, при пересечении белорусской границы личные вещи и багаж российских граждан могут досматриваться. Потребуется также заполнение таможенной декларации, сохранять которую необходимо до отбытия из страны.</w:t>
      </w:r>
    </w:p>
    <w:p w14:paraId="40647653" w14:textId="77777777" w:rsidR="009A7855" w:rsidRPr="009426FF" w:rsidRDefault="009A7855" w:rsidP="009A7855">
      <w:pPr>
        <w:pStyle w:val="1"/>
      </w:pPr>
      <w:r>
        <w:t>Зонт или валенки</w:t>
      </w:r>
      <w:r w:rsidRPr="009426FF">
        <w:t>?</w:t>
      </w:r>
    </w:p>
    <w:p w14:paraId="691C1E53" w14:textId="5916EC8C" w:rsidR="009A7855" w:rsidRDefault="009A7855" w:rsidP="009A7855">
      <w:pPr>
        <w:pStyle w:val="a3"/>
        <w:rPr>
          <w:rFonts w:cs="Arial"/>
        </w:rPr>
      </w:pPr>
      <w:r>
        <w:rPr>
          <w:rFonts w:cs="Arial"/>
        </w:rPr>
        <w:t>Средняя темп</w:t>
      </w:r>
      <w:r w:rsidR="00D24E13">
        <w:rPr>
          <w:rFonts w:cs="Arial"/>
        </w:rPr>
        <w:t>ература февраля в Минске -4</w:t>
      </w:r>
      <w:r w:rsidR="00D24E13">
        <w:rPr>
          <w:rFonts w:cs="Arial"/>
          <w:lang w:val="en-US"/>
        </w:rPr>
        <w:t>C</w:t>
      </w:r>
      <w:r w:rsidR="00D24E13" w:rsidRPr="00D24E13">
        <w:rPr>
          <w:rFonts w:cs="Arial"/>
          <w:vertAlign w:val="superscript"/>
        </w:rPr>
        <w:t>0</w:t>
      </w:r>
      <w:r>
        <w:rPr>
          <w:rFonts w:cs="Arial"/>
        </w:rPr>
        <w:t>. А норма осадков минимальна за год: в среднем всего 39 мм, то есть один день с дождем, один со снегом.</w:t>
      </w:r>
    </w:p>
    <w:p w14:paraId="76C43DA0" w14:textId="77777777" w:rsidR="009A7855" w:rsidRPr="009426FF" w:rsidRDefault="009A7855" w:rsidP="009A7855">
      <w:pPr>
        <w:pStyle w:val="1"/>
      </w:pPr>
      <w:r>
        <w:t>Брать наличные</w:t>
      </w:r>
      <w:r w:rsidRPr="009426FF">
        <w:t>?</w:t>
      </w:r>
      <w:r>
        <w:t xml:space="preserve"> </w:t>
      </w:r>
    </w:p>
    <w:p w14:paraId="5F7D89F4" w14:textId="77777777" w:rsidR="00504DFB" w:rsidRDefault="009A7855" w:rsidP="009A7855">
      <w:pPr>
        <w:pStyle w:val="a3"/>
        <w:rPr>
          <w:rFonts w:cs="Arial"/>
          <w:color w:val="292929"/>
          <w:szCs w:val="23"/>
        </w:rPr>
      </w:pPr>
      <w:r>
        <w:rPr>
          <w:rFonts w:cs="Arial"/>
          <w:color w:val="292929"/>
          <w:szCs w:val="23"/>
        </w:rPr>
        <w:t>Официально</w:t>
      </w:r>
      <w:r w:rsidR="00D24E13">
        <w:rPr>
          <w:rFonts w:cs="Arial"/>
          <w:color w:val="292929"/>
          <w:szCs w:val="23"/>
        </w:rPr>
        <w:t xml:space="preserve"> запрещен</w:t>
      </w:r>
      <w:r>
        <w:rPr>
          <w:rFonts w:cs="Arial"/>
          <w:color w:val="292929"/>
          <w:szCs w:val="23"/>
        </w:rPr>
        <w:t xml:space="preserve"> р</w:t>
      </w:r>
      <w:r w:rsidRPr="00337CC4">
        <w:rPr>
          <w:rFonts w:cs="Arial"/>
          <w:color w:val="292929"/>
          <w:szCs w:val="23"/>
        </w:rPr>
        <w:t>асчет в любой валюте кроме белорусско</w:t>
      </w:r>
      <w:r>
        <w:rPr>
          <w:rFonts w:cs="Arial"/>
          <w:color w:val="292929"/>
          <w:szCs w:val="23"/>
        </w:rPr>
        <w:t>го рубля (</w:t>
      </w:r>
      <w:r>
        <w:rPr>
          <w:lang w:val="en-US"/>
        </w:rPr>
        <w:t>BYN</w:t>
      </w:r>
      <w:r>
        <w:t>)</w:t>
      </w:r>
      <w:r w:rsidRPr="00337CC4">
        <w:rPr>
          <w:rFonts w:cs="Arial"/>
          <w:color w:val="292929"/>
          <w:szCs w:val="23"/>
        </w:rPr>
        <w:t xml:space="preserve">. </w:t>
      </w:r>
      <w:r>
        <w:rPr>
          <w:rFonts w:cs="Arial"/>
          <w:color w:val="292929"/>
          <w:szCs w:val="23"/>
        </w:rPr>
        <w:t>При этом в</w:t>
      </w:r>
      <w:r w:rsidRPr="00337CC4">
        <w:rPr>
          <w:rFonts w:cs="Arial"/>
          <w:color w:val="292929"/>
          <w:szCs w:val="23"/>
        </w:rPr>
        <w:t>се отели, магазин</w:t>
      </w:r>
      <w:r>
        <w:rPr>
          <w:rFonts w:cs="Arial"/>
          <w:color w:val="292929"/>
          <w:szCs w:val="23"/>
        </w:rPr>
        <w:t>ы, кафе,</w:t>
      </w:r>
      <w:r w:rsidRPr="00337CC4">
        <w:rPr>
          <w:rFonts w:cs="Arial"/>
          <w:color w:val="292929"/>
          <w:szCs w:val="23"/>
        </w:rPr>
        <w:t xml:space="preserve"> даже такси обязаны иметь терминал для приема карт.</w:t>
      </w:r>
      <w:r>
        <w:rPr>
          <w:rFonts w:cs="Arial"/>
          <w:color w:val="292929"/>
          <w:szCs w:val="23"/>
        </w:rPr>
        <w:t xml:space="preserve"> </w:t>
      </w:r>
    </w:p>
    <w:p w14:paraId="617D1D68" w14:textId="6E224056" w:rsidR="009A7855" w:rsidRDefault="009A7855" w:rsidP="009A7855">
      <w:pPr>
        <w:pStyle w:val="a3"/>
        <w:rPr>
          <w:color w:val="292929"/>
          <w:szCs w:val="23"/>
        </w:rPr>
      </w:pPr>
      <w:r>
        <w:rPr>
          <w:rFonts w:cs="Arial"/>
          <w:color w:val="292929"/>
          <w:szCs w:val="23"/>
        </w:rPr>
        <w:t xml:space="preserve">Можно и снимать с карт – банкоматов </w:t>
      </w:r>
      <w:r w:rsidR="00D24E13">
        <w:rPr>
          <w:rFonts w:cs="Arial"/>
          <w:color w:val="292929"/>
          <w:szCs w:val="23"/>
        </w:rPr>
        <w:t>много</w:t>
      </w:r>
      <w:r>
        <w:rPr>
          <w:rFonts w:cs="Arial"/>
          <w:color w:val="292929"/>
          <w:szCs w:val="23"/>
        </w:rPr>
        <w:t>, и провести прямой обмен валюты. Поговаривают, что евро и доллары меняют по более выгодному курсу</w:t>
      </w:r>
      <w:r w:rsidR="00D24E13">
        <w:rPr>
          <w:rFonts w:cs="Arial"/>
          <w:color w:val="292929"/>
          <w:szCs w:val="23"/>
        </w:rPr>
        <w:t>,</w:t>
      </w:r>
      <w:r>
        <w:rPr>
          <w:rFonts w:cs="Arial"/>
          <w:color w:val="292929"/>
          <w:szCs w:val="23"/>
        </w:rPr>
        <w:t xml:space="preserve"> чем, к примеру, российский рубль. </w:t>
      </w:r>
      <w:r w:rsidRPr="00337CC4">
        <w:rPr>
          <w:rFonts w:cs="Arial"/>
          <w:color w:val="292929"/>
          <w:szCs w:val="23"/>
        </w:rPr>
        <w:t>БПС-</w:t>
      </w:r>
      <w:r w:rsidRPr="00337CC4">
        <w:rPr>
          <w:color w:val="292929"/>
          <w:szCs w:val="23"/>
        </w:rPr>
        <w:t xml:space="preserve">Сбербанк </w:t>
      </w:r>
      <w:r w:rsidR="00D24E13">
        <w:rPr>
          <w:color w:val="292929"/>
          <w:szCs w:val="23"/>
        </w:rPr>
        <w:t xml:space="preserve">— </w:t>
      </w:r>
      <w:r w:rsidRPr="00337CC4">
        <w:rPr>
          <w:color w:val="292929"/>
          <w:szCs w:val="23"/>
        </w:rPr>
        <w:t xml:space="preserve">один из крупнейших банков Беларуси. </w:t>
      </w:r>
    </w:p>
    <w:p w14:paraId="17DE0968" w14:textId="77777777" w:rsidR="009A7855" w:rsidRDefault="009A7855" w:rsidP="009A7855">
      <w:pPr>
        <w:pStyle w:val="1"/>
      </w:pPr>
      <w:r w:rsidRPr="001C5695">
        <w:t>Вышел в аэропорту – что дальше?</w:t>
      </w:r>
    </w:p>
    <w:p w14:paraId="3C1BA077" w14:textId="2454E937" w:rsidR="009A7855" w:rsidRDefault="0079539F" w:rsidP="009A7855">
      <w:pPr>
        <w:pStyle w:val="a3"/>
      </w:pPr>
      <w:r>
        <w:t>Пу</w:t>
      </w:r>
      <w:r w:rsidR="00504DFB">
        <w:t>ть до отеля н</w:t>
      </w:r>
      <w:r w:rsidR="009A7855">
        <w:t xml:space="preserve">а такси займет около часа, </w:t>
      </w:r>
      <w:r w:rsidR="00504DFB">
        <w:t xml:space="preserve">и будет стоить </w:t>
      </w:r>
      <w:r>
        <w:t>примерн</w:t>
      </w:r>
      <w:r w:rsidR="00504DFB">
        <w:t>о</w:t>
      </w:r>
      <w:r w:rsidR="009A7855">
        <w:t xml:space="preserve"> 30</w:t>
      </w:r>
      <w:r w:rsidR="009A7855" w:rsidRPr="00A04D04">
        <w:t>-</w:t>
      </w:r>
      <w:r w:rsidR="00DD2B6F">
        <w:t>40</w:t>
      </w:r>
      <w:r w:rsidR="009A7855">
        <w:t xml:space="preserve"> </w:t>
      </w:r>
      <w:r w:rsidR="009A7855">
        <w:rPr>
          <w:lang w:val="en-US"/>
        </w:rPr>
        <w:t>BYN</w:t>
      </w:r>
      <w:r w:rsidR="009A7855">
        <w:t>.</w:t>
      </w:r>
    </w:p>
    <w:p w14:paraId="0AE7CC3A" w14:textId="77777777" w:rsidR="009A7855" w:rsidRPr="004755D7" w:rsidRDefault="009A7855" w:rsidP="009A7855">
      <w:pPr>
        <w:pStyle w:val="a3"/>
      </w:pPr>
      <w:r>
        <w:t xml:space="preserve">Официальный трансфер аэропорта обойдется в 55 </w:t>
      </w:r>
      <w:r>
        <w:rPr>
          <w:lang w:val="en-US"/>
        </w:rPr>
        <w:t>BYN</w:t>
      </w:r>
      <w:r>
        <w:t xml:space="preserve"> / 2000 </w:t>
      </w:r>
      <w:r>
        <w:rPr>
          <w:lang w:val="en-US"/>
        </w:rPr>
        <w:t>RUR</w:t>
      </w:r>
      <w:r>
        <w:t xml:space="preserve"> / 30 </w:t>
      </w:r>
      <w:r w:rsidRPr="004755D7">
        <w:t xml:space="preserve">$ / 25 </w:t>
      </w:r>
      <w:r>
        <w:rPr>
          <w:rFonts w:cs="Arial"/>
        </w:rPr>
        <w:t>€</w:t>
      </w:r>
      <w:r>
        <w:t>.</w:t>
      </w:r>
    </w:p>
    <w:p w14:paraId="79927C1F" w14:textId="7A22763B" w:rsidR="009A7855" w:rsidRDefault="009A7855" w:rsidP="009A7855">
      <w:pPr>
        <w:pStyle w:val="a3"/>
      </w:pPr>
      <w:r>
        <w:t xml:space="preserve">Рейсовые автобусы и </w:t>
      </w:r>
      <w:hyperlink r:id="rId9" w:history="1">
        <w:r w:rsidRPr="0079539F">
          <w:rPr>
            <w:rStyle w:val="ac"/>
          </w:rPr>
          <w:t>расписание</w:t>
        </w:r>
      </w:hyperlink>
      <w:r>
        <w:t xml:space="preserve"> движения до автовокзала «Центральный»: </w:t>
      </w:r>
    </w:p>
    <w:p w14:paraId="03B0B42A" w14:textId="02FD08BA" w:rsidR="009A7855" w:rsidRPr="003B41EA" w:rsidRDefault="0079539F" w:rsidP="009A7855">
      <w:pPr>
        <w:pStyle w:val="a3"/>
      </w:pPr>
      <w:r>
        <w:t>Напоминаем, а</w:t>
      </w:r>
      <w:r w:rsidR="009A7855">
        <w:t>дрес отеля</w:t>
      </w:r>
      <w:r w:rsidR="00504DFB">
        <w:t xml:space="preserve"> «Виктория олимп»</w:t>
      </w:r>
      <w:r>
        <w:t xml:space="preserve"> такой</w:t>
      </w:r>
      <w:r w:rsidR="00504DFB">
        <w:t>:</w:t>
      </w:r>
      <w:r w:rsidR="009A7855">
        <w:t xml:space="preserve"> </w:t>
      </w:r>
      <w:r w:rsidR="009A7855" w:rsidRPr="00FA46C6">
        <w:t>г.</w:t>
      </w:r>
      <w:r w:rsidR="009A7855">
        <w:t xml:space="preserve"> </w:t>
      </w:r>
      <w:r w:rsidR="009A7855" w:rsidRPr="00FA46C6">
        <w:t>Минск, пр. Победителей, 103</w:t>
      </w:r>
      <w:r w:rsidR="003B41EA">
        <w:t>. Общественным транспортом</w:t>
      </w:r>
      <w:r w:rsidR="003B41EA" w:rsidRPr="003B41EA">
        <w:t xml:space="preserve"> можно доехать до о/п «Радужная» на автобусных маршрутах 1, 44, 91, 136, на троллейбусных маршрутах 10, 28.</w:t>
      </w:r>
    </w:p>
    <w:p w14:paraId="2CFC6F53" w14:textId="1CC5BE00" w:rsidR="009A7855" w:rsidRDefault="00685418" w:rsidP="009A7855">
      <w:pPr>
        <w:pStyle w:val="1"/>
      </w:pPr>
      <w:r>
        <w:t>Транспорт</w:t>
      </w:r>
    </w:p>
    <w:p w14:paraId="315C5C1E" w14:textId="779DED51" w:rsidR="009A7855" w:rsidRPr="00E168EB" w:rsidRDefault="009A7855" w:rsidP="009802ED">
      <w:r>
        <w:t xml:space="preserve">Для вызова такси можно скачать </w:t>
      </w:r>
      <w:r w:rsidR="009802ED">
        <w:t>мобильное</w:t>
      </w:r>
      <w:r w:rsidR="00DD2B6F">
        <w:t xml:space="preserve"> приложени</w:t>
      </w:r>
      <w:r w:rsidR="009802ED">
        <w:t>е</w:t>
      </w:r>
      <w:r w:rsidR="00DD2B6F">
        <w:t xml:space="preserve"> </w:t>
      </w:r>
      <w:r w:rsidR="0079539F">
        <w:t>с возможностью</w:t>
      </w:r>
      <w:r w:rsidR="00DD2B6F">
        <w:t xml:space="preserve"> поиска по нескольким службам </w:t>
      </w:r>
      <w:r w:rsidR="00685418">
        <w:t>одновременно «</w:t>
      </w:r>
      <w:hyperlink r:id="rId10" w:history="1">
        <w:r w:rsidR="00685418" w:rsidRPr="00685418">
          <w:rPr>
            <w:rStyle w:val="ac"/>
            <w:rFonts w:eastAsiaTheme="minorHAnsi"/>
            <w:lang w:eastAsia="en-US"/>
          </w:rPr>
          <w:t>Такси Город</w:t>
        </w:r>
      </w:hyperlink>
      <w:r w:rsidR="00685418">
        <w:t>»</w:t>
      </w:r>
      <w:r w:rsidR="00DD2B6F">
        <w:t xml:space="preserve">. </w:t>
      </w:r>
      <w:r w:rsidR="0079539F">
        <w:t xml:space="preserve">Онлайн-заказ доступен </w:t>
      </w:r>
      <w:r w:rsidR="00685418">
        <w:t>также в службах</w:t>
      </w:r>
      <w:r w:rsidR="0079539F">
        <w:t xml:space="preserve"> «</w:t>
      </w:r>
      <w:hyperlink r:id="rId11" w:history="1">
        <w:r w:rsidR="0079539F" w:rsidRPr="0079539F">
          <w:rPr>
            <w:rStyle w:val="ac"/>
            <w:rFonts w:eastAsiaTheme="minorHAnsi"/>
            <w:lang w:val="en-US" w:eastAsia="en-US"/>
          </w:rPr>
          <w:t>NEXT</w:t>
        </w:r>
      </w:hyperlink>
      <w:r w:rsidR="0079539F">
        <w:t>»</w:t>
      </w:r>
      <w:r w:rsidR="0079539F" w:rsidRPr="0079539F">
        <w:t xml:space="preserve"> </w:t>
      </w:r>
      <w:r w:rsidR="0079539F">
        <w:t>и «</w:t>
      </w:r>
      <w:hyperlink r:id="rId12" w:history="1">
        <w:r w:rsidR="0079539F" w:rsidRPr="0079539F">
          <w:rPr>
            <w:rStyle w:val="ac"/>
            <w:rFonts w:eastAsiaTheme="minorHAnsi"/>
            <w:lang w:eastAsia="en-US"/>
          </w:rPr>
          <w:t>Пятница</w:t>
        </w:r>
      </w:hyperlink>
      <w:r w:rsidR="0079539F">
        <w:t>»</w:t>
      </w:r>
      <w:r w:rsidR="00DD2B6F">
        <w:t xml:space="preserve">. </w:t>
      </w:r>
      <w:r w:rsidR="00685418">
        <w:t>В Минске д</w:t>
      </w:r>
      <w:r w:rsidR="009802ED">
        <w:t>оступны</w:t>
      </w:r>
      <w:r>
        <w:t xml:space="preserve"> </w:t>
      </w:r>
      <w:r>
        <w:rPr>
          <w:lang w:val="en-US"/>
        </w:rPr>
        <w:t>Uber</w:t>
      </w:r>
      <w:r>
        <w:t xml:space="preserve"> и Яндекс Такси.</w:t>
      </w:r>
    </w:p>
    <w:p w14:paraId="2F5A52AB" w14:textId="69DDBF2F" w:rsidR="009802ED" w:rsidRDefault="009A7855" w:rsidP="009A7855">
      <w:pPr>
        <w:pStyle w:val="a3"/>
      </w:pPr>
      <w:r>
        <w:t xml:space="preserve">В городе </w:t>
      </w:r>
      <w:r w:rsidR="00685418">
        <w:t xml:space="preserve">есть </w:t>
      </w:r>
      <w:r>
        <w:t>метро</w:t>
      </w:r>
      <w:r w:rsidR="00685418">
        <w:t>.</w:t>
      </w:r>
      <w:r>
        <w:t xml:space="preserve"> </w:t>
      </w:r>
      <w:r w:rsidR="00685418">
        <w:t>Ж</w:t>
      </w:r>
      <w:r>
        <w:t xml:space="preserve">етон на одну поездку стоит 0,6 </w:t>
      </w:r>
      <w:r>
        <w:rPr>
          <w:lang w:val="en-US"/>
        </w:rPr>
        <w:t>BYN</w:t>
      </w:r>
      <w:r>
        <w:t>, проездной билет на 10 поездок</w:t>
      </w:r>
      <w:r w:rsidR="00685418">
        <w:t xml:space="preserve"> —</w:t>
      </w:r>
      <w:r>
        <w:t xml:space="preserve"> 5,49 </w:t>
      </w:r>
      <w:r>
        <w:rPr>
          <w:lang w:val="en-US"/>
        </w:rPr>
        <w:t>BYN</w:t>
      </w:r>
      <w:r>
        <w:t xml:space="preserve">. Ближайшая станция метро к отелю </w:t>
      </w:r>
      <w:r w:rsidR="00685418">
        <w:t>—</w:t>
      </w:r>
      <w:r>
        <w:t xml:space="preserve"> </w:t>
      </w:r>
      <w:r w:rsidR="009802ED">
        <w:t>«</w:t>
      </w:r>
      <w:r>
        <w:t>Пушкинская</w:t>
      </w:r>
      <w:r w:rsidR="009802ED">
        <w:t>»</w:t>
      </w:r>
      <w:r>
        <w:t>, находится в 5 км</w:t>
      </w:r>
      <w:r w:rsidR="009802ED">
        <w:t xml:space="preserve"> от него</w:t>
      </w:r>
      <w:r>
        <w:t>.</w:t>
      </w:r>
      <w:r w:rsidRPr="008E0396">
        <w:t xml:space="preserve"> </w:t>
      </w:r>
    </w:p>
    <w:p w14:paraId="3F46AB69" w14:textId="43480264" w:rsidR="009A7855" w:rsidRDefault="009A7855" w:rsidP="009A7855">
      <w:pPr>
        <w:pStyle w:val="a3"/>
      </w:pPr>
      <w:r>
        <w:lastRenderedPageBreak/>
        <w:t xml:space="preserve">Возможны варианты комбинированного проездного с городским транспортом, </w:t>
      </w:r>
      <w:hyperlink r:id="rId13" w:history="1">
        <w:r w:rsidR="00A9730E">
          <w:rPr>
            <w:rStyle w:val="ac"/>
          </w:rPr>
          <w:t>подробнее о тарифах</w:t>
        </w:r>
      </w:hyperlink>
      <w:r w:rsidR="00A9730E">
        <w:t>.</w:t>
      </w:r>
      <w:r>
        <w:t xml:space="preserve"> </w:t>
      </w:r>
    </w:p>
    <w:p w14:paraId="0547D6C3" w14:textId="77777777" w:rsidR="009A7855" w:rsidRDefault="009A7855" w:rsidP="009A7855">
      <w:pPr>
        <w:pStyle w:val="1"/>
      </w:pPr>
      <w:r>
        <w:t>Приехали раньше всех?</w:t>
      </w:r>
    </w:p>
    <w:p w14:paraId="30069D48" w14:textId="77777777" w:rsidR="009A7855" w:rsidRDefault="009A7855" w:rsidP="00F174DA">
      <w:r>
        <w:t>Прогуляйтесь по Немиге, посетите Троицкое предместье, поразмышляйте о вечном на Острове Мужества и Скорби, пройдите от Площади Независимости до Площади Победы по проспекту Независимости. Вероятно, мы посетим эти места и во время экскурсий, но они достойны персонального внимания.</w:t>
      </w:r>
    </w:p>
    <w:p w14:paraId="282575A8" w14:textId="69BFD587" w:rsidR="00394C8B" w:rsidRDefault="00394C8B" w:rsidP="00F174DA">
      <w:r>
        <w:t xml:space="preserve">Интересная информация по навигации: </w:t>
      </w:r>
      <w:hyperlink r:id="rId14" w:history="1">
        <w:r w:rsidRPr="00A9730E">
          <w:rPr>
            <w:rStyle w:val="ac"/>
            <w:rFonts w:eastAsiaTheme="minorHAnsi"/>
            <w:lang w:eastAsia="en-US"/>
          </w:rPr>
          <w:t>приложение</w:t>
        </w:r>
      </w:hyperlink>
      <w:r>
        <w:t xml:space="preserve"> для поиска бесплатного </w:t>
      </w:r>
      <w:r>
        <w:rPr>
          <w:lang w:val="en-US"/>
        </w:rPr>
        <w:t>WiFi</w:t>
      </w:r>
      <w:r>
        <w:rPr>
          <w:rStyle w:val="ac"/>
          <w:rFonts w:eastAsiaTheme="minorHAnsi"/>
        </w:rPr>
        <w:t>.</w:t>
      </w:r>
      <w:r>
        <w:t xml:space="preserve"> Правда, для этого предварительно потребуется интернет, чтобы загрузились актуальные точки доступа и карта.</w:t>
      </w:r>
    </w:p>
    <w:p w14:paraId="59203C8A" w14:textId="755F1E3A" w:rsidR="00394C8B" w:rsidRDefault="00394C8B" w:rsidP="00F174DA">
      <w:r>
        <w:t>П</w:t>
      </w:r>
      <w:r w:rsidRPr="00394C8B">
        <w:t>остро</w:t>
      </w:r>
      <w:r w:rsidR="00685418">
        <w:t>ить</w:t>
      </w:r>
      <w:r w:rsidRPr="00394C8B">
        <w:t xml:space="preserve"> </w:t>
      </w:r>
      <w:r>
        <w:t>сложн</w:t>
      </w:r>
      <w:r w:rsidR="00685418">
        <w:t>ый</w:t>
      </w:r>
      <w:r>
        <w:t xml:space="preserve"> </w:t>
      </w:r>
      <w:r w:rsidRPr="00394C8B">
        <w:t>маршрут</w:t>
      </w:r>
      <w:r>
        <w:t xml:space="preserve"> передвижения </w:t>
      </w:r>
      <w:r w:rsidR="00685418">
        <w:t xml:space="preserve">с помощью </w:t>
      </w:r>
      <w:r>
        <w:t>общественн</w:t>
      </w:r>
      <w:r w:rsidR="00685418">
        <w:t>ого</w:t>
      </w:r>
      <w:r>
        <w:t xml:space="preserve"> транспорт</w:t>
      </w:r>
      <w:r w:rsidR="00685418">
        <w:t xml:space="preserve">а поможет </w:t>
      </w:r>
      <w:hyperlink r:id="rId15" w:anchor="/routes/search" w:history="1">
        <w:r w:rsidR="00685418" w:rsidRPr="00685418">
          <w:rPr>
            <w:rStyle w:val="ac"/>
            <w:rFonts w:eastAsiaTheme="minorHAnsi"/>
            <w:lang w:eastAsia="en-US"/>
          </w:rPr>
          <w:t>Виртуальное табло</w:t>
        </w:r>
      </w:hyperlink>
      <w:r>
        <w:t>.</w:t>
      </w:r>
      <w:r w:rsidR="00402370">
        <w:t xml:space="preserve"> От отеля до пл</w:t>
      </w:r>
      <w:r w:rsidR="00685418">
        <w:t>ощади</w:t>
      </w:r>
      <w:r w:rsidR="00402370">
        <w:t xml:space="preserve"> Свободы курсирует автобус №1.</w:t>
      </w:r>
    </w:p>
    <w:p w14:paraId="46EA0199" w14:textId="225F9529" w:rsidR="00402370" w:rsidRDefault="00402370" w:rsidP="00F174DA">
      <w:r>
        <w:t>Гиды и афиши города</w:t>
      </w:r>
      <w:r w:rsidR="00A9730E">
        <w:t xml:space="preserve"> </w:t>
      </w:r>
      <w:hyperlink r:id="rId16" w:history="1">
        <w:r w:rsidR="00A9730E" w:rsidRPr="00A9730E">
          <w:rPr>
            <w:rStyle w:val="ac"/>
            <w:rFonts w:eastAsiaTheme="minorHAnsi"/>
            <w:lang w:eastAsia="en-US"/>
          </w:rPr>
          <w:t>здесь</w:t>
        </w:r>
      </w:hyperlink>
      <w:r w:rsidR="00A9730E">
        <w:t xml:space="preserve"> и </w:t>
      </w:r>
      <w:hyperlink r:id="rId17" w:history="1">
        <w:r w:rsidR="00A9730E" w:rsidRPr="00F8080F">
          <w:rPr>
            <w:rStyle w:val="ac"/>
            <w:rFonts w:eastAsiaTheme="minorHAnsi"/>
            <w:lang w:eastAsia="en-US"/>
          </w:rPr>
          <w:t>здесь</w:t>
        </w:r>
      </w:hyperlink>
      <w:r w:rsidR="00A9730E">
        <w:t>.</w:t>
      </w:r>
    </w:p>
    <w:p w14:paraId="08CC8D9B" w14:textId="77777777" w:rsidR="009A7855" w:rsidRDefault="009A7855" w:rsidP="009A7855">
      <w:pPr>
        <w:pStyle w:val="1"/>
      </w:pPr>
      <w:r>
        <w:t>Проголодались?</w:t>
      </w:r>
    </w:p>
    <w:p w14:paraId="3BEB20D6" w14:textId="77777777" w:rsidR="00A9730E" w:rsidRDefault="009A7855" w:rsidP="00F174DA">
      <w:r>
        <w:t xml:space="preserve">Рекомендуем Кафе </w:t>
      </w:r>
      <w:r w:rsidR="00A9730E">
        <w:t>«</w:t>
      </w:r>
      <w:hyperlink r:id="rId18" w:history="1">
        <w:r w:rsidRPr="00A9730E">
          <w:rPr>
            <w:rStyle w:val="ac"/>
            <w:rFonts w:eastAsiaTheme="minorHAnsi"/>
            <w:lang w:eastAsia="en-US"/>
          </w:rPr>
          <w:t>Скиф</w:t>
        </w:r>
      </w:hyperlink>
      <w:r w:rsidR="00A9730E">
        <w:t>»</w:t>
      </w:r>
      <w:r>
        <w:t xml:space="preserve"> у Площади Победы с суровым рыцарским антуражем и самобытную </w:t>
      </w:r>
      <w:r w:rsidR="00A9730E">
        <w:t>«</w:t>
      </w:r>
      <w:hyperlink r:id="rId19" w:history="1">
        <w:r w:rsidRPr="00A9730E">
          <w:rPr>
            <w:rStyle w:val="ac"/>
            <w:rFonts w:eastAsiaTheme="minorHAnsi"/>
            <w:lang w:eastAsia="en-US"/>
          </w:rPr>
          <w:t>Камяницу</w:t>
        </w:r>
      </w:hyperlink>
      <w:r w:rsidR="00A9730E">
        <w:t>»</w:t>
      </w:r>
      <w:r>
        <w:t xml:space="preserve"> со всем богатством национальной кухни. </w:t>
      </w:r>
    </w:p>
    <w:p w14:paraId="255C5E48" w14:textId="77777777" w:rsidR="00A9730E" w:rsidRDefault="009A7855" w:rsidP="00F174DA">
      <w:r>
        <w:t>Сет</w:t>
      </w:r>
      <w:r w:rsidR="00394C8B">
        <w:t>и</w:t>
      </w:r>
      <w:r>
        <w:t xml:space="preserve"> кафе «Васильки» и «Лидо» также побалуют традиционными блюдами. А в 10 минутах от нашего отеля на улице Леси Украинки можно посетить рестораны </w:t>
      </w:r>
      <w:r w:rsidR="00F174DA">
        <w:t>«</w:t>
      </w:r>
      <w:r>
        <w:t>Радзивиловский</w:t>
      </w:r>
      <w:r w:rsidR="00F174DA">
        <w:t>»</w:t>
      </w:r>
      <w:r>
        <w:t xml:space="preserve"> и </w:t>
      </w:r>
      <w:r w:rsidR="00F174DA">
        <w:t>«</w:t>
      </w:r>
      <w:r>
        <w:t>Новый Несвиж</w:t>
      </w:r>
      <w:r w:rsidR="00F174DA">
        <w:t>»</w:t>
      </w:r>
      <w:r>
        <w:t>.</w:t>
      </w:r>
    </w:p>
    <w:p w14:paraId="2A611A7F" w14:textId="6279CCAD" w:rsidR="009A7855" w:rsidRDefault="00394C8B" w:rsidP="00F174DA">
      <w:r>
        <w:t xml:space="preserve">Больше заведений на любой вкус </w:t>
      </w:r>
      <w:hyperlink r:id="rId20" w:history="1">
        <w:r w:rsidRPr="00A9730E">
          <w:rPr>
            <w:rStyle w:val="ac"/>
            <w:rFonts w:eastAsiaTheme="minorHAnsi"/>
            <w:lang w:eastAsia="en-US"/>
          </w:rPr>
          <w:t>тут</w:t>
        </w:r>
      </w:hyperlink>
      <w:r w:rsidR="00A9730E">
        <w:t xml:space="preserve">, </w:t>
      </w:r>
      <w:hyperlink r:id="rId21" w:history="1">
        <w:r w:rsidR="00A9730E" w:rsidRPr="00A9730E">
          <w:rPr>
            <w:rStyle w:val="ac"/>
            <w:rFonts w:eastAsiaTheme="minorHAnsi"/>
            <w:lang w:eastAsia="en-US"/>
          </w:rPr>
          <w:t>тут</w:t>
        </w:r>
      </w:hyperlink>
      <w:r w:rsidR="00A9730E">
        <w:t xml:space="preserve"> и </w:t>
      </w:r>
      <w:hyperlink r:id="rId22" w:history="1">
        <w:r w:rsidR="00A9730E" w:rsidRPr="00A9730E">
          <w:rPr>
            <w:rStyle w:val="ac"/>
            <w:rFonts w:eastAsiaTheme="minorHAnsi"/>
            <w:lang w:eastAsia="en-US"/>
          </w:rPr>
          <w:t>тут</w:t>
        </w:r>
      </w:hyperlink>
      <w:r>
        <w:t>.</w:t>
      </w:r>
    </w:p>
    <w:p w14:paraId="0031181D" w14:textId="77777777" w:rsidR="009C3825" w:rsidRDefault="009C3825" w:rsidP="009C3825">
      <w:pPr>
        <w:pStyle w:val="1"/>
      </w:pPr>
      <w:r>
        <w:t>Связь и Wi-Fi</w:t>
      </w:r>
    </w:p>
    <w:p w14:paraId="7676B373" w14:textId="77777777" w:rsidR="009C3825" w:rsidRDefault="009C3825" w:rsidP="009C3825">
      <w:r>
        <w:t>В Белоруссии три оператора мобильной связи: Velcom, МТС и Life:). Чтобы купить сим-карту любого из них, необходимо предъявить паспорт. Качество связи высокое, позвонить можно с любой точки страны (кроме разве что удаленных лесных массивов). В больших городах мобильный интернет работает по стандарту LTE, в населенных пунктах поменьше «ловит» 3G.</w:t>
      </w:r>
    </w:p>
    <w:p w14:paraId="42CF3558" w14:textId="77777777" w:rsidR="009C3825" w:rsidRDefault="009C3825" w:rsidP="009C3825">
      <w:r>
        <w:t>Бесплатный Wi-Fi доступен в основном в гостиницах и кафе. Также в любом почтовом киоске можно купить карточку доступа Wi-Fi «Белтелеком». Они позволят подключиться к интернету в зоне действия хот-спотов Beltelecom или byfly WiFi (практически в любой точке любого города Белоруссии). Стоимость этих карт очень низкая: от 0,99 BYN за час до 4,2 BYN за пять суток.</w:t>
      </w:r>
    </w:p>
    <w:p w14:paraId="223E4EDB" w14:textId="77777777" w:rsidR="009C3825" w:rsidRDefault="009C3825" w:rsidP="009C3825">
      <w:r>
        <w:t>Международный код страны — 375. Для звонка из России номер набирается в следующем формате: +375 — код города или мобильного оператора — номер вызываемого абонента. Белорусские номера состоят из 5-7 цифр. Чтобы совершить звонок из Белоруссии в Россию нужно набрать 8, дождаться тонового сигнала, затем набрать 10 и номер абонента. Также можно набрать +7, затем код города или оператора и номер абонента.</w:t>
      </w:r>
    </w:p>
    <w:p w14:paraId="4B63F1E3" w14:textId="77777777" w:rsidR="009C3825" w:rsidRDefault="009C3825" w:rsidP="009C3825">
      <w:r>
        <w:t>Единая справочная телефонной сети: 109, справочная аэропорта (Минск): 106, справочная Центрального автовокзала Минска: 114, справочная железнодорожного транспорта: 105.</w:t>
      </w:r>
    </w:p>
    <w:p w14:paraId="4CBCC07B" w14:textId="77777777" w:rsidR="009C3825" w:rsidRDefault="009C3825" w:rsidP="00F174DA">
      <w:bookmarkStart w:id="0" w:name="_GoBack"/>
      <w:bookmarkEnd w:id="0"/>
    </w:p>
    <w:sectPr w:rsidR="009C3825" w:rsidSect="00B23067">
      <w:headerReference w:type="default" r:id="rId23"/>
      <w:footerReference w:type="even" r:id="rId24"/>
      <w:footerReference w:type="default" r:id="rId25"/>
      <w:headerReference w:type="first" r:id="rId26"/>
      <w:pgSz w:w="11907" w:h="16840" w:code="9"/>
      <w:pgMar w:top="851" w:right="851" w:bottom="851" w:left="1134" w:header="284" w:footer="472" w:gutter="0"/>
      <w:cols w:space="1701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CFB53" w14:textId="77777777" w:rsidR="009B45F0" w:rsidRDefault="009B45F0">
      <w:r>
        <w:separator/>
      </w:r>
    </w:p>
  </w:endnote>
  <w:endnote w:type="continuationSeparator" w:id="0">
    <w:p w14:paraId="0D11B0E5" w14:textId="77777777" w:rsidR="009B45F0" w:rsidRDefault="009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7CEAE" w14:textId="77777777" w:rsidR="00A04D04" w:rsidRDefault="00A04D04" w:rsidP="008D17C2">
    <w:pPr>
      <w:pStyle w:val="af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0F00ABE7" w14:textId="77777777" w:rsidR="00A04D04" w:rsidRDefault="00A04D04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391DE" w14:textId="77777777" w:rsidR="00A04D04" w:rsidRPr="009426FF" w:rsidRDefault="00A04D04" w:rsidP="00B70360">
    <w:pPr>
      <w:pStyle w:val="af"/>
      <w:framePr w:w="421" w:h="301" w:hRule="exact" w:wrap="around" w:vAnchor="text" w:hAnchor="page" w:x="10696" w:y="-30"/>
      <w:rPr>
        <w:rFonts w:cs="Arial"/>
        <w:szCs w:val="18"/>
      </w:rPr>
    </w:pPr>
    <w:r w:rsidRPr="009426FF">
      <w:rPr>
        <w:rFonts w:cs="Arial"/>
        <w:szCs w:val="18"/>
      </w:rPr>
      <w:fldChar w:fldCharType="begin"/>
    </w:r>
    <w:r w:rsidRPr="009426FF">
      <w:rPr>
        <w:rFonts w:cs="Arial"/>
        <w:szCs w:val="18"/>
      </w:rPr>
      <w:instrText xml:space="preserve">PAGE  </w:instrText>
    </w:r>
    <w:r w:rsidRPr="009426FF">
      <w:rPr>
        <w:rFonts w:cs="Arial"/>
        <w:szCs w:val="18"/>
      </w:rPr>
      <w:fldChar w:fldCharType="separate"/>
    </w:r>
    <w:r w:rsidR="009C3825">
      <w:rPr>
        <w:rFonts w:cs="Arial"/>
        <w:noProof/>
        <w:szCs w:val="18"/>
      </w:rPr>
      <w:t>2</w:t>
    </w:r>
    <w:r w:rsidRPr="009426FF">
      <w:rPr>
        <w:rFonts w:cs="Arial"/>
        <w:szCs w:val="18"/>
      </w:rPr>
      <w:fldChar w:fldCharType="end"/>
    </w:r>
  </w:p>
  <w:p w14:paraId="219FDC80" w14:textId="77777777" w:rsidR="00A04D04" w:rsidRPr="009426FF" w:rsidRDefault="00A04D04" w:rsidP="00EC2C1E">
    <w:pPr>
      <w:pStyle w:val="af"/>
      <w:ind w:right="360" w:firstLine="360"/>
      <w:rPr>
        <w:rFonts w:cs="Arial"/>
      </w:rPr>
    </w:pPr>
    <w:r w:rsidRPr="009426FF"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8D190" w14:textId="77777777" w:rsidR="009B45F0" w:rsidRDefault="009B45F0">
      <w:r>
        <w:separator/>
      </w:r>
    </w:p>
  </w:footnote>
  <w:footnote w:type="continuationSeparator" w:id="0">
    <w:p w14:paraId="353B8D46" w14:textId="77777777" w:rsidR="009B45F0" w:rsidRDefault="009B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F2D5A" w14:textId="77777777" w:rsidR="00A04D04" w:rsidRPr="009426FF" w:rsidRDefault="00A04D04">
    <w:pPr>
      <w:pStyle w:val="a8"/>
      <w:framePr w:wrap="around" w:vAnchor="text" w:hAnchor="margin" w:xAlign="center" w:y="1"/>
      <w:rPr>
        <w:rFonts w:cs="Arial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5069"/>
      <w:gridCol w:w="5069"/>
    </w:tblGrid>
    <w:tr w:rsidR="00A04D04" w:rsidRPr="009426FF" w14:paraId="00B672E2" w14:textId="77777777" w:rsidTr="00EC2C1E">
      <w:tc>
        <w:tcPr>
          <w:tcW w:w="5069" w:type="dxa"/>
        </w:tcPr>
        <w:p w14:paraId="414BD021" w14:textId="4556EEC0" w:rsidR="00A04D04" w:rsidRPr="009426FF" w:rsidRDefault="00A04D04" w:rsidP="00D00F4A">
          <w:pPr>
            <w:pStyle w:val="a8"/>
            <w:rPr>
              <w:rFonts w:cs="Arial"/>
              <w:szCs w:val="18"/>
              <w:lang w:val="en-US"/>
            </w:rPr>
          </w:pPr>
          <w:r w:rsidRPr="009426FF">
            <w:rPr>
              <w:rFonts w:cs="Arial"/>
              <w:szCs w:val="18"/>
              <w:lang w:val="en-US"/>
            </w:rPr>
            <w:t>DIRECTUM</w:t>
          </w:r>
          <w:r w:rsidRPr="009426FF">
            <w:rPr>
              <w:rFonts w:cs="Arial"/>
              <w:szCs w:val="18"/>
            </w:rPr>
            <w:t xml:space="preserve">, </w:t>
          </w:r>
          <w:r w:rsidRPr="009426FF">
            <w:rPr>
              <w:rFonts w:cs="Arial"/>
              <w:szCs w:val="18"/>
            </w:rPr>
            <w:fldChar w:fldCharType="begin"/>
          </w:r>
          <w:r w:rsidRPr="009426FF">
            <w:rPr>
              <w:rFonts w:cs="Arial"/>
              <w:szCs w:val="18"/>
            </w:rPr>
            <w:instrText xml:space="preserve"> DATE  \@ "yyyy"  \* MERGEFORMAT </w:instrText>
          </w:r>
          <w:r w:rsidRPr="009426FF">
            <w:rPr>
              <w:rFonts w:cs="Arial"/>
              <w:szCs w:val="18"/>
            </w:rPr>
            <w:fldChar w:fldCharType="separate"/>
          </w:r>
          <w:r w:rsidR="009C3825">
            <w:rPr>
              <w:rFonts w:cs="Arial"/>
              <w:noProof/>
              <w:szCs w:val="18"/>
            </w:rPr>
            <w:t>2017</w:t>
          </w:r>
          <w:r w:rsidRPr="009426FF">
            <w:rPr>
              <w:rFonts w:cs="Arial"/>
              <w:szCs w:val="18"/>
            </w:rPr>
            <w:fldChar w:fldCharType="end"/>
          </w:r>
        </w:p>
      </w:tc>
      <w:tc>
        <w:tcPr>
          <w:tcW w:w="5069" w:type="dxa"/>
        </w:tcPr>
        <w:p w14:paraId="147C5430" w14:textId="61ED516B" w:rsidR="00A04D04" w:rsidRPr="009426FF" w:rsidRDefault="00A04D04" w:rsidP="00DD5C9A">
          <w:pPr>
            <w:pStyle w:val="a8"/>
            <w:jc w:val="right"/>
            <w:rPr>
              <w:rFonts w:cs="Arial"/>
              <w:szCs w:val="18"/>
            </w:rPr>
          </w:pPr>
        </w:p>
      </w:tc>
    </w:tr>
  </w:tbl>
  <w:p w14:paraId="7261F97A" w14:textId="77777777" w:rsidR="00A04D04" w:rsidRPr="009426FF" w:rsidRDefault="00A04D04">
    <w:pPr>
      <w:pStyle w:val="a8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8033" w14:textId="77777777" w:rsidR="00A04D04" w:rsidRDefault="00A04D04" w:rsidP="00662330">
    <w:pPr>
      <w:pStyle w:val="a3"/>
      <w:jc w:val="left"/>
    </w:pPr>
    <w:r>
      <w:t>© НПО «Компьютер», 2007                       Для внутреннего использования</w:t>
    </w:r>
  </w:p>
  <w:p w14:paraId="55F7FB12" w14:textId="77777777" w:rsidR="00A04D04" w:rsidRDefault="00A04D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">
    <w:nsid w:val="4D091F56"/>
    <w:multiLevelType w:val="hybridMultilevel"/>
    <w:tmpl w:val="1FD457D4"/>
    <w:lvl w:ilvl="0" w:tplc="11CC23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4">
    <w:nsid w:val="54BF76D2"/>
    <w:multiLevelType w:val="multilevel"/>
    <w:tmpl w:val="3E0A9706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5">
    <w:nsid w:val="6B461CFB"/>
    <w:multiLevelType w:val="hybridMultilevel"/>
    <w:tmpl w:val="993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86925"/>
    <w:multiLevelType w:val="hybridMultilevel"/>
    <w:tmpl w:val="1A8E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0C"/>
    <w:rsid w:val="00003DCB"/>
    <w:rsid w:val="00004847"/>
    <w:rsid w:val="00004C3A"/>
    <w:rsid w:val="0002255F"/>
    <w:rsid w:val="00023EB9"/>
    <w:rsid w:val="00023FFC"/>
    <w:rsid w:val="00041B21"/>
    <w:rsid w:val="00055401"/>
    <w:rsid w:val="00061478"/>
    <w:rsid w:val="00066D75"/>
    <w:rsid w:val="00071137"/>
    <w:rsid w:val="000B61A9"/>
    <w:rsid w:val="000C0ECC"/>
    <w:rsid w:val="000C4584"/>
    <w:rsid w:val="000F0ECF"/>
    <w:rsid w:val="000F70F1"/>
    <w:rsid w:val="000F76FB"/>
    <w:rsid w:val="001041B4"/>
    <w:rsid w:val="00107498"/>
    <w:rsid w:val="00124255"/>
    <w:rsid w:val="00131367"/>
    <w:rsid w:val="0013436A"/>
    <w:rsid w:val="001406AE"/>
    <w:rsid w:val="00141E1F"/>
    <w:rsid w:val="00142EA0"/>
    <w:rsid w:val="00151B80"/>
    <w:rsid w:val="0016447D"/>
    <w:rsid w:val="001668EA"/>
    <w:rsid w:val="00167343"/>
    <w:rsid w:val="001713F1"/>
    <w:rsid w:val="00173D8E"/>
    <w:rsid w:val="00175341"/>
    <w:rsid w:val="0018085A"/>
    <w:rsid w:val="001A7F7B"/>
    <w:rsid w:val="001C2A7A"/>
    <w:rsid w:val="001C5695"/>
    <w:rsid w:val="001D774E"/>
    <w:rsid w:val="001E0A95"/>
    <w:rsid w:val="001F776D"/>
    <w:rsid w:val="00200323"/>
    <w:rsid w:val="0020066D"/>
    <w:rsid w:val="002137C9"/>
    <w:rsid w:val="002250FF"/>
    <w:rsid w:val="002422F7"/>
    <w:rsid w:val="002474EF"/>
    <w:rsid w:val="00247BCB"/>
    <w:rsid w:val="002519F4"/>
    <w:rsid w:val="00265440"/>
    <w:rsid w:val="00282B8B"/>
    <w:rsid w:val="002843B7"/>
    <w:rsid w:val="002863DF"/>
    <w:rsid w:val="002865AD"/>
    <w:rsid w:val="00286CFC"/>
    <w:rsid w:val="00291DE5"/>
    <w:rsid w:val="002A55DA"/>
    <w:rsid w:val="002B18E0"/>
    <w:rsid w:val="002C2A33"/>
    <w:rsid w:val="002F26F7"/>
    <w:rsid w:val="00303EF1"/>
    <w:rsid w:val="003208DF"/>
    <w:rsid w:val="00324F62"/>
    <w:rsid w:val="00337CC4"/>
    <w:rsid w:val="00340A37"/>
    <w:rsid w:val="00341DFF"/>
    <w:rsid w:val="0034263A"/>
    <w:rsid w:val="00355608"/>
    <w:rsid w:val="0035728A"/>
    <w:rsid w:val="0035796A"/>
    <w:rsid w:val="003711AC"/>
    <w:rsid w:val="00371CA7"/>
    <w:rsid w:val="00372085"/>
    <w:rsid w:val="00377F11"/>
    <w:rsid w:val="00383BEE"/>
    <w:rsid w:val="00393A8C"/>
    <w:rsid w:val="00394C8B"/>
    <w:rsid w:val="00396DC2"/>
    <w:rsid w:val="003A444E"/>
    <w:rsid w:val="003A67E6"/>
    <w:rsid w:val="003A709F"/>
    <w:rsid w:val="003A782E"/>
    <w:rsid w:val="003B41EA"/>
    <w:rsid w:val="003B432D"/>
    <w:rsid w:val="003B73B8"/>
    <w:rsid w:val="003C0051"/>
    <w:rsid w:val="003C422D"/>
    <w:rsid w:val="003D6FBE"/>
    <w:rsid w:val="003E402C"/>
    <w:rsid w:val="003F3477"/>
    <w:rsid w:val="003F4328"/>
    <w:rsid w:val="003F4AA7"/>
    <w:rsid w:val="00402370"/>
    <w:rsid w:val="00402739"/>
    <w:rsid w:val="00404E08"/>
    <w:rsid w:val="0041357C"/>
    <w:rsid w:val="00420650"/>
    <w:rsid w:val="00432D64"/>
    <w:rsid w:val="00444311"/>
    <w:rsid w:val="004465E1"/>
    <w:rsid w:val="004528C1"/>
    <w:rsid w:val="004755D7"/>
    <w:rsid w:val="00483C71"/>
    <w:rsid w:val="004954E0"/>
    <w:rsid w:val="00495ABC"/>
    <w:rsid w:val="004F1EBA"/>
    <w:rsid w:val="00502B39"/>
    <w:rsid w:val="00503477"/>
    <w:rsid w:val="0050373D"/>
    <w:rsid w:val="00504DFB"/>
    <w:rsid w:val="00513AFB"/>
    <w:rsid w:val="00526A24"/>
    <w:rsid w:val="0054713B"/>
    <w:rsid w:val="005572B6"/>
    <w:rsid w:val="00570F5C"/>
    <w:rsid w:val="0058269B"/>
    <w:rsid w:val="00585297"/>
    <w:rsid w:val="005A0AC4"/>
    <w:rsid w:val="005B02A6"/>
    <w:rsid w:val="005C3E6E"/>
    <w:rsid w:val="005C47B3"/>
    <w:rsid w:val="005C5330"/>
    <w:rsid w:val="005D3CE8"/>
    <w:rsid w:val="005E4316"/>
    <w:rsid w:val="005F30B1"/>
    <w:rsid w:val="005F649E"/>
    <w:rsid w:val="00616011"/>
    <w:rsid w:val="006255AE"/>
    <w:rsid w:val="006369FF"/>
    <w:rsid w:val="00643039"/>
    <w:rsid w:val="006478DE"/>
    <w:rsid w:val="006501BB"/>
    <w:rsid w:val="00656BA4"/>
    <w:rsid w:val="00662330"/>
    <w:rsid w:val="00662E73"/>
    <w:rsid w:val="00666ECF"/>
    <w:rsid w:val="00670B49"/>
    <w:rsid w:val="006719F1"/>
    <w:rsid w:val="006751E3"/>
    <w:rsid w:val="00675CA3"/>
    <w:rsid w:val="00685418"/>
    <w:rsid w:val="006907BC"/>
    <w:rsid w:val="00691A5A"/>
    <w:rsid w:val="006A67C2"/>
    <w:rsid w:val="006D42E1"/>
    <w:rsid w:val="006D56ED"/>
    <w:rsid w:val="006F11E9"/>
    <w:rsid w:val="006F12EB"/>
    <w:rsid w:val="006F2DF6"/>
    <w:rsid w:val="007067F3"/>
    <w:rsid w:val="00732A7E"/>
    <w:rsid w:val="0074245A"/>
    <w:rsid w:val="00750019"/>
    <w:rsid w:val="00753547"/>
    <w:rsid w:val="00756C35"/>
    <w:rsid w:val="0075728E"/>
    <w:rsid w:val="0075756C"/>
    <w:rsid w:val="007631A6"/>
    <w:rsid w:val="0077305B"/>
    <w:rsid w:val="007848DD"/>
    <w:rsid w:val="0079539F"/>
    <w:rsid w:val="00795915"/>
    <w:rsid w:val="007A5184"/>
    <w:rsid w:val="007A6804"/>
    <w:rsid w:val="007C6372"/>
    <w:rsid w:val="007D09A1"/>
    <w:rsid w:val="007D38F7"/>
    <w:rsid w:val="007D4031"/>
    <w:rsid w:val="007E4393"/>
    <w:rsid w:val="008047DF"/>
    <w:rsid w:val="00806A39"/>
    <w:rsid w:val="00827880"/>
    <w:rsid w:val="008301DC"/>
    <w:rsid w:val="00837A92"/>
    <w:rsid w:val="008477C3"/>
    <w:rsid w:val="008527E7"/>
    <w:rsid w:val="00866E78"/>
    <w:rsid w:val="00874D0A"/>
    <w:rsid w:val="0087509B"/>
    <w:rsid w:val="00881F0C"/>
    <w:rsid w:val="008829C2"/>
    <w:rsid w:val="0089079E"/>
    <w:rsid w:val="00896DA4"/>
    <w:rsid w:val="008A1A50"/>
    <w:rsid w:val="008B720C"/>
    <w:rsid w:val="008C1A96"/>
    <w:rsid w:val="008D17C2"/>
    <w:rsid w:val="008D2125"/>
    <w:rsid w:val="008D2ADC"/>
    <w:rsid w:val="008E0396"/>
    <w:rsid w:val="008E5000"/>
    <w:rsid w:val="008E5BA6"/>
    <w:rsid w:val="008E5F66"/>
    <w:rsid w:val="008F5338"/>
    <w:rsid w:val="008F6242"/>
    <w:rsid w:val="009307F8"/>
    <w:rsid w:val="009426FF"/>
    <w:rsid w:val="00944500"/>
    <w:rsid w:val="0094773B"/>
    <w:rsid w:val="009648C1"/>
    <w:rsid w:val="00971676"/>
    <w:rsid w:val="0097206E"/>
    <w:rsid w:val="009802ED"/>
    <w:rsid w:val="00980FA6"/>
    <w:rsid w:val="0098314B"/>
    <w:rsid w:val="009A7855"/>
    <w:rsid w:val="009B2C0B"/>
    <w:rsid w:val="009B45F0"/>
    <w:rsid w:val="009B4F35"/>
    <w:rsid w:val="009C3825"/>
    <w:rsid w:val="009E0B3A"/>
    <w:rsid w:val="009E1DA4"/>
    <w:rsid w:val="009F7521"/>
    <w:rsid w:val="00A01F23"/>
    <w:rsid w:val="00A031D7"/>
    <w:rsid w:val="00A04D04"/>
    <w:rsid w:val="00A133E9"/>
    <w:rsid w:val="00A2122B"/>
    <w:rsid w:val="00A27BD3"/>
    <w:rsid w:val="00A40163"/>
    <w:rsid w:val="00A42974"/>
    <w:rsid w:val="00A54D92"/>
    <w:rsid w:val="00A70A3E"/>
    <w:rsid w:val="00A715E5"/>
    <w:rsid w:val="00A9730E"/>
    <w:rsid w:val="00A97AED"/>
    <w:rsid w:val="00AE181A"/>
    <w:rsid w:val="00AE3662"/>
    <w:rsid w:val="00AE4370"/>
    <w:rsid w:val="00AF0687"/>
    <w:rsid w:val="00B07145"/>
    <w:rsid w:val="00B07619"/>
    <w:rsid w:val="00B078CB"/>
    <w:rsid w:val="00B2220D"/>
    <w:rsid w:val="00B23067"/>
    <w:rsid w:val="00B2537F"/>
    <w:rsid w:val="00B3791C"/>
    <w:rsid w:val="00B4443D"/>
    <w:rsid w:val="00B55EAD"/>
    <w:rsid w:val="00B621F7"/>
    <w:rsid w:val="00B6319E"/>
    <w:rsid w:val="00B65B6C"/>
    <w:rsid w:val="00B70360"/>
    <w:rsid w:val="00B75C4B"/>
    <w:rsid w:val="00B81D2A"/>
    <w:rsid w:val="00B86453"/>
    <w:rsid w:val="00B93EF7"/>
    <w:rsid w:val="00B950DA"/>
    <w:rsid w:val="00BA2083"/>
    <w:rsid w:val="00BA5104"/>
    <w:rsid w:val="00BB3FBA"/>
    <w:rsid w:val="00BB7110"/>
    <w:rsid w:val="00BB7E26"/>
    <w:rsid w:val="00BD4E13"/>
    <w:rsid w:val="00BE24B2"/>
    <w:rsid w:val="00BE6E2F"/>
    <w:rsid w:val="00BF4CEF"/>
    <w:rsid w:val="00C1007A"/>
    <w:rsid w:val="00C14161"/>
    <w:rsid w:val="00C22EAB"/>
    <w:rsid w:val="00C26154"/>
    <w:rsid w:val="00C312D2"/>
    <w:rsid w:val="00C5206F"/>
    <w:rsid w:val="00C55289"/>
    <w:rsid w:val="00C73A69"/>
    <w:rsid w:val="00C8380F"/>
    <w:rsid w:val="00CA32B0"/>
    <w:rsid w:val="00CA7513"/>
    <w:rsid w:val="00CB31F0"/>
    <w:rsid w:val="00CC0A35"/>
    <w:rsid w:val="00CD28A3"/>
    <w:rsid w:val="00CE1503"/>
    <w:rsid w:val="00CE440E"/>
    <w:rsid w:val="00CF27A3"/>
    <w:rsid w:val="00D00F4A"/>
    <w:rsid w:val="00D14328"/>
    <w:rsid w:val="00D15A30"/>
    <w:rsid w:val="00D1626D"/>
    <w:rsid w:val="00D24E13"/>
    <w:rsid w:val="00D25C18"/>
    <w:rsid w:val="00D32E3A"/>
    <w:rsid w:val="00D33230"/>
    <w:rsid w:val="00D402EE"/>
    <w:rsid w:val="00D447FA"/>
    <w:rsid w:val="00D44802"/>
    <w:rsid w:val="00D458F4"/>
    <w:rsid w:val="00D83D4A"/>
    <w:rsid w:val="00D84828"/>
    <w:rsid w:val="00D90B64"/>
    <w:rsid w:val="00DA6D5A"/>
    <w:rsid w:val="00DC0D31"/>
    <w:rsid w:val="00DC4348"/>
    <w:rsid w:val="00DD2B6F"/>
    <w:rsid w:val="00DD543E"/>
    <w:rsid w:val="00DD5C9A"/>
    <w:rsid w:val="00DE6970"/>
    <w:rsid w:val="00DF6AD2"/>
    <w:rsid w:val="00DF72EA"/>
    <w:rsid w:val="00DF7AD1"/>
    <w:rsid w:val="00E000F4"/>
    <w:rsid w:val="00E05571"/>
    <w:rsid w:val="00E168EB"/>
    <w:rsid w:val="00E23A80"/>
    <w:rsid w:val="00E27887"/>
    <w:rsid w:val="00E3250D"/>
    <w:rsid w:val="00E3679C"/>
    <w:rsid w:val="00E53449"/>
    <w:rsid w:val="00E639D6"/>
    <w:rsid w:val="00E801B9"/>
    <w:rsid w:val="00E80308"/>
    <w:rsid w:val="00E814E0"/>
    <w:rsid w:val="00E839A5"/>
    <w:rsid w:val="00E84C80"/>
    <w:rsid w:val="00EA0809"/>
    <w:rsid w:val="00EA584A"/>
    <w:rsid w:val="00EA61E6"/>
    <w:rsid w:val="00EB29DB"/>
    <w:rsid w:val="00EC0144"/>
    <w:rsid w:val="00EC0AFE"/>
    <w:rsid w:val="00EC0F3F"/>
    <w:rsid w:val="00EC2C1E"/>
    <w:rsid w:val="00ED05B9"/>
    <w:rsid w:val="00ED198B"/>
    <w:rsid w:val="00ED6E78"/>
    <w:rsid w:val="00EF44A9"/>
    <w:rsid w:val="00F04292"/>
    <w:rsid w:val="00F04EF1"/>
    <w:rsid w:val="00F05A3D"/>
    <w:rsid w:val="00F139FC"/>
    <w:rsid w:val="00F174DA"/>
    <w:rsid w:val="00F251B0"/>
    <w:rsid w:val="00F30456"/>
    <w:rsid w:val="00F431B6"/>
    <w:rsid w:val="00F8080F"/>
    <w:rsid w:val="00F86B4E"/>
    <w:rsid w:val="00FA46C6"/>
    <w:rsid w:val="00FB4671"/>
    <w:rsid w:val="00FC665D"/>
    <w:rsid w:val="00FD06AD"/>
    <w:rsid w:val="00FD27D6"/>
    <w:rsid w:val="00FD6BE6"/>
    <w:rsid w:val="00FF417D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DC734"/>
  <w15:docId w15:val="{433E6DA5-BC9D-46E2-BC1F-E71BCA7B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426FF"/>
    <w:pPr>
      <w:spacing w:before="160"/>
      <w:jc w:val="both"/>
    </w:pPr>
    <w:rPr>
      <w:rFonts w:eastAsiaTheme="minorHAnsi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9426FF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9426FF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9426FF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9426FF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9426F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9426F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9426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unhideWhenUsed/>
    <w:qFormat/>
    <w:rsid w:val="009426FF"/>
    <w:pPr>
      <w:keepNext/>
      <w:keepLines/>
      <w:spacing w:before="200"/>
      <w:jc w:val="left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2"/>
    <w:next w:val="a2"/>
    <w:link w:val="90"/>
    <w:uiPriority w:val="9"/>
    <w:unhideWhenUsed/>
    <w:qFormat/>
    <w:rsid w:val="009426FF"/>
    <w:pPr>
      <w:keepNext/>
      <w:keepLines/>
      <w:spacing w:before="200"/>
      <w:jc w:val="left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qFormat/>
    <w:rsid w:val="009426F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styleId="a8">
    <w:name w:val="header"/>
    <w:basedOn w:val="a2"/>
    <w:link w:val="a9"/>
    <w:uiPriority w:val="99"/>
    <w:unhideWhenUsed/>
    <w:rsid w:val="009426FF"/>
    <w:pPr>
      <w:tabs>
        <w:tab w:val="center" w:pos="4677"/>
        <w:tab w:val="right" w:pos="9355"/>
      </w:tabs>
      <w:spacing w:before="0"/>
      <w:jc w:val="left"/>
    </w:pPr>
    <w:rPr>
      <w:rFonts w:eastAsia="Calibri"/>
      <w:color w:val="404040"/>
      <w:sz w:val="18"/>
    </w:rPr>
  </w:style>
  <w:style w:type="paragraph" w:styleId="11">
    <w:name w:val="toc 1"/>
    <w:aliases w:val="ОГлава"/>
    <w:basedOn w:val="a2"/>
    <w:next w:val="a2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1">
    <w:name w:val="toc 2"/>
    <w:aliases w:val="ОРаздел"/>
    <w:basedOn w:val="2"/>
    <w:next w:val="a2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1">
    <w:name w:val="toc 3"/>
    <w:aliases w:val="ОПодраздел"/>
    <w:basedOn w:val="a2"/>
    <w:next w:val="a2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1">
    <w:name w:val="toc 4"/>
    <w:aliases w:val="ОВведение"/>
    <w:basedOn w:val="11"/>
    <w:next w:val="a2"/>
    <w:semiHidden/>
    <w:pPr>
      <w:pageBreakBefore/>
      <w:spacing w:before="120"/>
    </w:pPr>
  </w:style>
  <w:style w:type="paragraph" w:styleId="51">
    <w:name w:val="toc 5"/>
    <w:aliases w:val="ОПриложение"/>
    <w:basedOn w:val="11"/>
    <w:next w:val="a2"/>
    <w:semiHidden/>
  </w:style>
  <w:style w:type="paragraph" w:customStyle="1" w:styleId="aa">
    <w:name w:val="Стиль списка для веб"/>
    <w:basedOn w:val="a2"/>
    <w:rsid w:val="00585297"/>
    <w:pPr>
      <w:tabs>
        <w:tab w:val="num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  <w:lang w:eastAsia="ru-RU"/>
    </w:rPr>
  </w:style>
  <w:style w:type="paragraph" w:styleId="71">
    <w:name w:val="toc 7"/>
    <w:basedOn w:val="a2"/>
    <w:next w:val="a2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2"/>
    <w:next w:val="a2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2"/>
    <w:next w:val="a2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b">
    <w:name w:val="List Paragraph"/>
    <w:basedOn w:val="a2"/>
    <w:uiPriority w:val="34"/>
    <w:qFormat/>
    <w:rsid w:val="009426FF"/>
    <w:pPr>
      <w:spacing w:before="60"/>
      <w:ind w:left="709" w:hanging="284"/>
    </w:pPr>
  </w:style>
  <w:style w:type="character" w:styleId="ac">
    <w:name w:val="Hyperlink"/>
    <w:basedOn w:val="a7"/>
    <w:qFormat/>
    <w:rsid w:val="009426FF"/>
    <w:rPr>
      <w:rFonts w:eastAsia="Times New Roman"/>
      <w:color w:val="4F81BD"/>
      <w:u w:val="single"/>
      <w:lang w:val="ru-RU" w:eastAsia="ru-RU"/>
    </w:rPr>
  </w:style>
  <w:style w:type="paragraph" w:styleId="ad">
    <w:name w:val="caption"/>
    <w:basedOn w:val="a2"/>
    <w:next w:val="a2"/>
    <w:uiPriority w:val="35"/>
    <w:unhideWhenUsed/>
    <w:qFormat/>
    <w:rsid w:val="009426FF"/>
    <w:pPr>
      <w:spacing w:before="120" w:after="120"/>
      <w:jc w:val="right"/>
    </w:pPr>
    <w:rPr>
      <w:bCs/>
      <w:szCs w:val="18"/>
    </w:rPr>
  </w:style>
  <w:style w:type="paragraph" w:customStyle="1" w:styleId="ae">
    <w:name w:val="Примечание"/>
    <w:basedOn w:val="a3"/>
    <w:qFormat/>
    <w:rsid w:val="009426FF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">
    <w:name w:val="footer"/>
    <w:basedOn w:val="a2"/>
    <w:link w:val="af0"/>
    <w:uiPriority w:val="99"/>
    <w:unhideWhenUsed/>
    <w:rsid w:val="009426FF"/>
    <w:pPr>
      <w:tabs>
        <w:tab w:val="center" w:pos="4677"/>
        <w:tab w:val="right" w:pos="9355"/>
      </w:tabs>
      <w:spacing w:before="0"/>
      <w:jc w:val="left"/>
    </w:pPr>
    <w:rPr>
      <w:rFonts w:eastAsia="Calibri"/>
      <w:color w:val="404040"/>
      <w:sz w:val="18"/>
    </w:rPr>
  </w:style>
  <w:style w:type="paragraph" w:styleId="af1">
    <w:name w:val="annotation text"/>
    <w:basedOn w:val="a2"/>
    <w:link w:val="af2"/>
    <w:rsid w:val="009426FF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2">
    <w:name w:val="Текст примечания Знак"/>
    <w:basedOn w:val="a4"/>
    <w:link w:val="af1"/>
    <w:rsid w:val="009426FF"/>
  </w:style>
  <w:style w:type="paragraph" w:customStyle="1" w:styleId="af3">
    <w:name w:val="Нумерованный"/>
    <w:basedOn w:val="a2"/>
    <w:qFormat/>
    <w:rsid w:val="00F30456"/>
    <w:pPr>
      <w:ind w:firstLine="567"/>
    </w:pPr>
    <w:rPr>
      <w:szCs w:val="22"/>
    </w:rPr>
  </w:style>
  <w:style w:type="paragraph" w:styleId="61">
    <w:name w:val="toc 6"/>
    <w:basedOn w:val="a2"/>
    <w:next w:val="a2"/>
    <w:semiHidden/>
    <w:pPr>
      <w:tabs>
        <w:tab w:val="right" w:leader="dot" w:pos="9922"/>
      </w:tabs>
      <w:ind w:left="1100"/>
    </w:pPr>
  </w:style>
  <w:style w:type="paragraph" w:styleId="af4">
    <w:name w:val="Document Map"/>
    <w:basedOn w:val="a2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7">
    <w:name w:val="Основной текст Знак"/>
    <w:basedOn w:val="a4"/>
    <w:link w:val="a3"/>
    <w:rsid w:val="009426FF"/>
  </w:style>
  <w:style w:type="character" w:customStyle="1" w:styleId="af5">
    <w:name w:val="Участник процесса"/>
    <w:basedOn w:val="a7"/>
    <w:qFormat/>
    <w:rsid w:val="009426FF"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6">
    <w:name w:val="Кнопка"/>
    <w:basedOn w:val="a3"/>
    <w:next w:val="a3"/>
    <w:link w:val="af7"/>
    <w:qFormat/>
    <w:rsid w:val="009426FF"/>
    <w:pPr>
      <w:spacing w:before="0"/>
    </w:pPr>
    <w:rPr>
      <w:b/>
      <w:u w:val="single"/>
    </w:rPr>
  </w:style>
  <w:style w:type="paragraph" w:customStyle="1" w:styleId="af8">
    <w:name w:val="Название документа"/>
    <w:aliases w:val="справочника"/>
    <w:basedOn w:val="a3"/>
    <w:next w:val="a3"/>
    <w:link w:val="af9"/>
    <w:qFormat/>
    <w:rsid w:val="00F30456"/>
    <w:rPr>
      <w:b/>
      <w:szCs w:val="22"/>
    </w:rPr>
  </w:style>
  <w:style w:type="character" w:customStyle="1" w:styleId="af7">
    <w:name w:val="Кнопка Знак"/>
    <w:basedOn w:val="a7"/>
    <w:link w:val="af6"/>
    <w:rsid w:val="009426FF"/>
    <w:rPr>
      <w:b/>
      <w:u w:val="single"/>
    </w:rPr>
  </w:style>
  <w:style w:type="character" w:customStyle="1" w:styleId="af9">
    <w:name w:val="Название документа Знак"/>
    <w:aliases w:val="справочника Знак"/>
    <w:link w:val="af8"/>
    <w:rsid w:val="00003DCB"/>
    <w:rPr>
      <w:rFonts w:ascii="Arial" w:hAnsi="Arial"/>
      <w:b/>
    </w:rPr>
  </w:style>
  <w:style w:type="table" w:styleId="afa">
    <w:name w:val="Table Grid"/>
    <w:basedOn w:val="a5"/>
    <w:uiPriority w:val="59"/>
    <w:rsid w:val="009426FF"/>
    <w:pPr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List Bullet"/>
    <w:basedOn w:val="ab"/>
    <w:qFormat/>
    <w:rsid w:val="009426FF"/>
    <w:pPr>
      <w:numPr>
        <w:numId w:val="2"/>
      </w:numPr>
    </w:pPr>
  </w:style>
  <w:style w:type="paragraph" w:styleId="afb">
    <w:name w:val="Title"/>
    <w:basedOn w:val="a3"/>
    <w:next w:val="a2"/>
    <w:link w:val="afc"/>
    <w:uiPriority w:val="10"/>
    <w:qFormat/>
    <w:rsid w:val="009426FF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c">
    <w:name w:val="Название Знак"/>
    <w:basedOn w:val="a4"/>
    <w:link w:val="afb"/>
    <w:uiPriority w:val="10"/>
    <w:rsid w:val="009426FF"/>
    <w:rPr>
      <w:color w:val="1F497D"/>
      <w:sz w:val="40"/>
    </w:rPr>
  </w:style>
  <w:style w:type="paragraph" w:customStyle="1" w:styleId="afd">
    <w:name w:val="Название поля/пункт меню"/>
    <w:basedOn w:val="a3"/>
    <w:link w:val="afe"/>
    <w:qFormat/>
    <w:rsid w:val="009426FF"/>
    <w:pPr>
      <w:spacing w:before="0"/>
    </w:pPr>
    <w:rPr>
      <w:i/>
    </w:rPr>
  </w:style>
  <w:style w:type="paragraph" w:styleId="a">
    <w:name w:val="List Number"/>
    <w:basedOn w:val="ab"/>
    <w:uiPriority w:val="99"/>
    <w:unhideWhenUsed/>
    <w:rsid w:val="009426FF"/>
    <w:pPr>
      <w:numPr>
        <w:numId w:val="3"/>
      </w:numPr>
      <w:spacing w:before="160"/>
    </w:pPr>
  </w:style>
  <w:style w:type="character" w:customStyle="1" w:styleId="aff">
    <w:name w:val="Определение"/>
    <w:basedOn w:val="a7"/>
    <w:qFormat/>
    <w:rsid w:val="009426FF"/>
    <w:rPr>
      <w:rFonts w:eastAsia="Times New Roman"/>
      <w:i/>
      <w:noProof/>
      <w:color w:val="44546A" w:themeColor="text2"/>
      <w:u w:val="none"/>
      <w:lang w:val="ru-RU" w:eastAsia="ru-RU"/>
    </w:rPr>
  </w:style>
  <w:style w:type="paragraph" w:customStyle="1" w:styleId="aff0">
    <w:name w:val="Пример кода"/>
    <w:basedOn w:val="a3"/>
    <w:qFormat/>
    <w:rsid w:val="009426FF"/>
    <w:pPr>
      <w:shd w:val="clear" w:color="auto" w:fill="F2F2F2"/>
      <w:spacing w:before="0"/>
    </w:pPr>
    <w:rPr>
      <w:rFonts w:ascii="Consolas" w:hAnsi="Consolas"/>
      <w:noProof/>
    </w:rPr>
  </w:style>
  <w:style w:type="table" w:customStyle="1" w:styleId="aff1">
    <w:name w:val="Таблица НПО"/>
    <w:basedOn w:val="a5"/>
    <w:uiPriority w:val="99"/>
    <w:qFormat/>
    <w:rsid w:val="009426FF"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character" w:customStyle="1" w:styleId="aff2">
    <w:name w:val="Пояснение к заполнению"/>
    <w:basedOn w:val="a4"/>
    <w:uiPriority w:val="1"/>
    <w:qFormat/>
    <w:rsid w:val="009426FF"/>
    <w:rPr>
      <w:rFonts w:ascii="Arial" w:hAnsi="Arial"/>
      <w:i/>
      <w:color w:val="ED7D31" w:themeColor="accent2"/>
      <w:sz w:val="20"/>
    </w:rPr>
  </w:style>
  <w:style w:type="character" w:customStyle="1" w:styleId="10">
    <w:name w:val="Заголовок 1 Знак"/>
    <w:aliases w:val="Глава Знак"/>
    <w:basedOn w:val="a4"/>
    <w:link w:val="1"/>
    <w:rsid w:val="009426FF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aliases w:val="Раздел Знак"/>
    <w:basedOn w:val="a4"/>
    <w:link w:val="2"/>
    <w:rsid w:val="009426FF"/>
    <w:rPr>
      <w:color w:val="1F497D"/>
      <w:sz w:val="28"/>
    </w:rPr>
  </w:style>
  <w:style w:type="character" w:customStyle="1" w:styleId="30">
    <w:name w:val="Заголовок 3 Знак"/>
    <w:aliases w:val="Подраздел Знак"/>
    <w:basedOn w:val="a4"/>
    <w:link w:val="3"/>
    <w:rsid w:val="009426FF"/>
    <w:rPr>
      <w:color w:val="1F497D"/>
      <w:sz w:val="24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9426FF"/>
    <w:rPr>
      <w:i/>
      <w:color w:val="1F497D"/>
      <w:kern w:val="20"/>
      <w:sz w:val="22"/>
    </w:rPr>
  </w:style>
  <w:style w:type="character" w:customStyle="1" w:styleId="50">
    <w:name w:val="Заголовок 5 Знак"/>
    <w:aliases w:val="Номер главы Знак"/>
    <w:basedOn w:val="a4"/>
    <w:link w:val="5"/>
    <w:rsid w:val="009426FF"/>
    <w:rPr>
      <w:b/>
      <w:color w:val="1F497D"/>
      <w:kern w:val="20"/>
    </w:rPr>
  </w:style>
  <w:style w:type="character" w:customStyle="1" w:styleId="60">
    <w:name w:val="Заголовок 6 Знак"/>
    <w:basedOn w:val="a4"/>
    <w:link w:val="6"/>
    <w:rsid w:val="009426FF"/>
    <w:rPr>
      <w:kern w:val="20"/>
    </w:rPr>
  </w:style>
  <w:style w:type="character" w:customStyle="1" w:styleId="70">
    <w:name w:val="Заголовок 7 Знак"/>
    <w:basedOn w:val="a4"/>
    <w:link w:val="7"/>
    <w:uiPriority w:val="9"/>
    <w:rsid w:val="009426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4"/>
    <w:link w:val="8"/>
    <w:uiPriority w:val="9"/>
    <w:rsid w:val="009426FF"/>
    <w:rPr>
      <w:rFonts w:eastAsiaTheme="majorEastAsia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4"/>
    <w:link w:val="9"/>
    <w:uiPriority w:val="9"/>
    <w:rsid w:val="009426FF"/>
    <w:rPr>
      <w:rFonts w:eastAsiaTheme="majorEastAsia" w:cstheme="majorBidi"/>
      <w:iCs/>
      <w:color w:val="404040" w:themeColor="text1" w:themeTint="BF"/>
      <w:lang w:eastAsia="en-US"/>
    </w:rPr>
  </w:style>
  <w:style w:type="numbering" w:customStyle="1" w:styleId="a0">
    <w:name w:val="Список эталон"/>
    <w:uiPriority w:val="99"/>
    <w:rsid w:val="009426FF"/>
    <w:pPr>
      <w:numPr>
        <w:numId w:val="1"/>
      </w:numPr>
    </w:pPr>
  </w:style>
  <w:style w:type="character" w:customStyle="1" w:styleId="a9">
    <w:name w:val="Верхний колонтитул Знак"/>
    <w:link w:val="a8"/>
    <w:uiPriority w:val="99"/>
    <w:rsid w:val="009426FF"/>
    <w:rPr>
      <w:rFonts w:eastAsia="Calibri"/>
      <w:color w:val="404040"/>
      <w:sz w:val="18"/>
      <w:lang w:eastAsia="en-US"/>
    </w:rPr>
  </w:style>
  <w:style w:type="character" w:customStyle="1" w:styleId="af0">
    <w:name w:val="Нижний колонтитул Знак"/>
    <w:link w:val="af"/>
    <w:uiPriority w:val="99"/>
    <w:rsid w:val="009426FF"/>
    <w:rPr>
      <w:rFonts w:eastAsia="Calibri"/>
      <w:color w:val="404040"/>
      <w:sz w:val="18"/>
      <w:lang w:eastAsia="en-US"/>
    </w:rPr>
  </w:style>
  <w:style w:type="character" w:customStyle="1" w:styleId="afe">
    <w:name w:val="Название поля/пункт меню Знак"/>
    <w:basedOn w:val="a7"/>
    <w:link w:val="afd"/>
    <w:rsid w:val="009426FF"/>
    <w:rPr>
      <w:i/>
    </w:rPr>
  </w:style>
  <w:style w:type="paragraph" w:customStyle="1" w:styleId="aff3">
    <w:name w:val="Текст таблицы"/>
    <w:basedOn w:val="a3"/>
    <w:qFormat/>
    <w:rsid w:val="009426FF"/>
    <w:pPr>
      <w:spacing w:before="0"/>
      <w:jc w:val="left"/>
    </w:pPr>
  </w:style>
  <w:style w:type="character" w:styleId="aff4">
    <w:name w:val="annotation reference"/>
    <w:rsid w:val="00806A39"/>
    <w:rPr>
      <w:sz w:val="16"/>
      <w:szCs w:val="16"/>
    </w:rPr>
  </w:style>
  <w:style w:type="paragraph" w:styleId="aff5">
    <w:name w:val="Balloon Text"/>
    <w:basedOn w:val="a2"/>
    <w:link w:val="aff6"/>
    <w:uiPriority w:val="99"/>
    <w:unhideWhenUsed/>
    <w:rsid w:val="009426FF"/>
    <w:pPr>
      <w:spacing w:before="0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4"/>
    <w:link w:val="aff5"/>
    <w:uiPriority w:val="99"/>
    <w:rsid w:val="009426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itemtext1">
    <w:name w:val="itemtext1"/>
    <w:basedOn w:val="a4"/>
    <w:rsid w:val="00402739"/>
    <w:rPr>
      <w:rFonts w:ascii="Segoe UI" w:hAnsi="Segoe UI" w:cs="Segoe UI" w:hint="default"/>
      <w:color w:val="000000"/>
      <w:sz w:val="20"/>
      <w:szCs w:val="20"/>
    </w:rPr>
  </w:style>
  <w:style w:type="paragraph" w:styleId="aff7">
    <w:name w:val="annotation subject"/>
    <w:basedOn w:val="af1"/>
    <w:next w:val="af1"/>
    <w:link w:val="aff8"/>
    <w:rsid w:val="006907BC"/>
    <w:pPr>
      <w:overflowPunct/>
      <w:autoSpaceDE/>
      <w:autoSpaceDN/>
      <w:adjustRightInd/>
      <w:spacing w:before="160"/>
      <w:textAlignment w:val="auto"/>
    </w:pPr>
    <w:rPr>
      <w:rFonts w:eastAsia="Calibri"/>
      <w:b/>
      <w:bCs/>
      <w:lang w:eastAsia="en-US"/>
    </w:rPr>
  </w:style>
  <w:style w:type="character" w:customStyle="1" w:styleId="aff8">
    <w:name w:val="Тема примечания Знак"/>
    <w:basedOn w:val="af2"/>
    <w:link w:val="aff7"/>
    <w:rsid w:val="006907BC"/>
    <w:rPr>
      <w:rFonts w:eastAsia="Calibri"/>
      <w:b/>
      <w:bCs/>
      <w:lang w:eastAsia="en-US"/>
    </w:rPr>
  </w:style>
  <w:style w:type="character" w:styleId="aff9">
    <w:name w:val="Emphasis"/>
    <w:basedOn w:val="a4"/>
    <w:uiPriority w:val="20"/>
    <w:qFormat/>
    <w:rsid w:val="006478DE"/>
    <w:rPr>
      <w:i/>
      <w:iCs/>
    </w:rPr>
  </w:style>
  <w:style w:type="paragraph" w:styleId="affa">
    <w:name w:val="footnote text"/>
    <w:basedOn w:val="a2"/>
    <w:link w:val="affb"/>
    <w:rsid w:val="00D447FA"/>
  </w:style>
  <w:style w:type="character" w:customStyle="1" w:styleId="affb">
    <w:name w:val="Текст сноски Знак"/>
    <w:basedOn w:val="a4"/>
    <w:link w:val="affa"/>
    <w:rsid w:val="00D447FA"/>
    <w:rPr>
      <w:rFonts w:eastAsia="Calibri"/>
      <w:lang w:eastAsia="en-US"/>
    </w:rPr>
  </w:style>
  <w:style w:type="character" w:styleId="affc">
    <w:name w:val="FollowedHyperlink"/>
    <w:basedOn w:val="a4"/>
    <w:rsid w:val="00866E78"/>
    <w:rPr>
      <w:color w:val="954F72" w:themeColor="followedHyperlink"/>
      <w:u w:val="single"/>
    </w:rPr>
  </w:style>
  <w:style w:type="paragraph" w:customStyle="1" w:styleId="affd">
    <w:name w:val="Название справочника"/>
    <w:basedOn w:val="a3"/>
    <w:next w:val="a3"/>
    <w:link w:val="affe"/>
    <w:qFormat/>
    <w:rsid w:val="009426FF"/>
    <w:pPr>
      <w:spacing w:before="0"/>
    </w:pPr>
    <w:rPr>
      <w:b/>
    </w:rPr>
  </w:style>
  <w:style w:type="character" w:customStyle="1" w:styleId="affe">
    <w:name w:val="Название справочника Знак"/>
    <w:basedOn w:val="a7"/>
    <w:link w:val="affd"/>
    <w:rsid w:val="009426FF"/>
    <w:rPr>
      <w:b/>
    </w:rPr>
  </w:style>
  <w:style w:type="character" w:styleId="afff">
    <w:name w:val="Strong"/>
    <w:basedOn w:val="a4"/>
    <w:uiPriority w:val="22"/>
    <w:qFormat/>
    <w:rsid w:val="00B81D2A"/>
    <w:rPr>
      <w:b/>
      <w:bCs/>
    </w:rPr>
  </w:style>
  <w:style w:type="character" w:customStyle="1" w:styleId="apple-converted-space">
    <w:name w:val="apple-converted-space"/>
    <w:basedOn w:val="a4"/>
    <w:rsid w:val="00B8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B%D1%91%D0%BD%D0%B0%D1%8F_%D0%BA%D0%B0%D1%80%D1%82%D0%B0_(%D1%81%D1%82%D1%80%D0%B0%D1%85%D0%BE%D0%B2%D0%B0%D0%BD%D0%B8%D0%B5)" TargetMode="External"/><Relationship Id="rId13" Type="http://schemas.openxmlformats.org/officeDocument/2006/relationships/hyperlink" Target="http://metropoliten.by/images/oplata/%D0%A2%D0%B0%D1%80%D0%B8%D1%84%D1%8B%20%D0%BD%D0%B0%20%D0%BF%D1%80%D0%BE%D0%B5%D0%B7%D0%B4.pdf" TargetMode="External"/><Relationship Id="rId18" Type="http://schemas.openxmlformats.org/officeDocument/2006/relationships/hyperlink" Target="http://cafeskif.by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relax.by/cat/ent/restora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xi5.by/ru/transfer-airport" TargetMode="External"/><Relationship Id="rId17" Type="http://schemas.openxmlformats.org/officeDocument/2006/relationships/hyperlink" Target="http://afisha.tut.by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elarus.by/ru/travel/belarus-life/minsk-attractions" TargetMode="External"/><Relationship Id="rId20" Type="http://schemas.openxmlformats.org/officeDocument/2006/relationships/hyperlink" Target="http://www.relax.by/cat/ent/ca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xinext.by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insktrans.by/lookout_yard/Home/PageRouteSearch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taxigorod.by" TargetMode="External"/><Relationship Id="rId19" Type="http://schemas.openxmlformats.org/officeDocument/2006/relationships/hyperlink" Target="http://kamyanitsa.by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irport.by/transport/regular-route-bus" TargetMode="External"/><Relationship Id="rId14" Type="http://schemas.openxmlformats.org/officeDocument/2006/relationships/hyperlink" Target="http://www.wifimap.io" TargetMode="External"/><Relationship Id="rId22" Type="http://schemas.openxmlformats.org/officeDocument/2006/relationships/hyperlink" Target="https://tam.by/ed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F6F4-65FC-41B3-82E4-6CD1714B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Петухов Илья (Petukhov_IN)</cp:lastModifiedBy>
  <cp:revision>11</cp:revision>
  <cp:lastPrinted>1996-11-11T04:26:00Z</cp:lastPrinted>
  <dcterms:created xsi:type="dcterms:W3CDTF">2017-01-17T14:08:00Z</dcterms:created>
  <dcterms:modified xsi:type="dcterms:W3CDTF">2017-01-25T05:19:00Z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  <property fmtid="{D5CDD505-2E9C-101B-9397-08002B2CF9AE}" pid="3" name="Наименование">
    <vt:lpwstr>ЧАВО участникам Партнерского форума 2017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