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7"/>
      </w:pPr>
      <w:r>
        <w:rPr>
          <w:rFonts w:eastAsiaTheme="minorHAnsi"/>
        </w:rPr>
        <w:t xml:space="preserve">Положение о конкурсе </w:t>
      </w:r>
      <w:r>
        <w:rPr>
          <w:rFonts w:eastAsiaTheme="minorHAnsi"/>
          <w:lang w:val="en-US"/>
        </w:rPr>
        <w:t xml:space="preserve">Directum</w:t>
      </w:r>
      <w:r>
        <w:rPr>
          <w:rFonts w:eastAsiaTheme="minorHAnsi"/>
        </w:rPr>
        <w:t xml:space="preserve"> </w:t>
      </w:r>
      <w:r>
        <w:rPr>
          <w:rFonts w:eastAsiaTheme="minorHAnsi"/>
          <w:lang w:val="en-US"/>
        </w:rPr>
        <w:t xml:space="preserve">Awards</w:t>
      </w:r>
      <w:r>
        <w:rPr>
          <w:rFonts w:eastAsiaTheme="minorHAnsi"/>
        </w:rPr>
        <w:t xml:space="preserve"> 2025</w:t>
      </w:r>
      <w:r/>
    </w:p>
    <w:p>
      <w:pPr>
        <w:pStyle w:val="997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Общие положения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97"/>
        <w:numPr>
          <w:ilvl w:val="1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Сфера применения настоящего положения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применяется </w:t>
      </w:r>
      <w:r>
        <w:rPr>
          <w:rFonts w:ascii="Times New Roman" w:hAnsi="Times New Roman"/>
          <w:sz w:val="24"/>
          <w:szCs w:val="24"/>
        </w:rPr>
        <w:t xml:space="preserve">при проведении конкурса ИТ-проектов </w:t>
      </w:r>
      <w:r>
        <w:rPr>
          <w:rFonts w:ascii="Times New Roman" w:hAnsi="Times New Roman"/>
          <w:sz w:val="24"/>
          <w:szCs w:val="24"/>
        </w:rPr>
        <w:br/>
        <w:t xml:space="preserve">«</w:t>
      </w:r>
      <w:r>
        <w:rPr>
          <w:rFonts w:ascii="Times New Roman" w:hAnsi="Times New Roman"/>
          <w:sz w:val="24"/>
          <w:szCs w:val="24"/>
          <w:lang w:val="en-US"/>
        </w:rPr>
        <w:t xml:space="preserve">Directum</w:t>
      </w:r>
      <w:r>
        <w:rPr>
          <w:rFonts w:ascii="Times New Roman" w:hAnsi="Times New Roman"/>
          <w:sz w:val="24"/>
          <w:szCs w:val="24"/>
        </w:rPr>
        <w:t xml:space="preserve"> Awards». Является публичной офертой и размещается на сайте </w:t>
      </w:r>
      <w:hyperlink r:id="rId17" w:tooltip="https://club.directum.ru/awards" w:history="1">
        <w:r>
          <w:rPr>
            <w:rStyle w:val="971"/>
            <w:rFonts w:ascii="Times New Roman" w:hAnsi="Times New Roman"/>
            <w:sz w:val="24"/>
            <w:szCs w:val="24"/>
            <w:lang w:val="en-US"/>
          </w:rPr>
          <w:t xml:space="preserve">https</w:t>
        </w:r>
        <w:r>
          <w:rPr>
            <w:rStyle w:val="971"/>
            <w:rFonts w:ascii="Times New Roman" w:hAnsi="Times New Roman"/>
            <w:sz w:val="24"/>
            <w:szCs w:val="24"/>
          </w:rPr>
          <w:t xml:space="preserve">://</w:t>
        </w:r>
        <w:r>
          <w:rPr>
            <w:rStyle w:val="971"/>
            <w:rFonts w:ascii="Times New Roman" w:hAnsi="Times New Roman"/>
            <w:sz w:val="24"/>
            <w:szCs w:val="24"/>
            <w:lang w:val="en-US"/>
          </w:rPr>
          <w:t xml:space="preserve">club</w:t>
        </w:r>
        <w:r>
          <w:rPr>
            <w:rStyle w:val="97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971"/>
            <w:rFonts w:ascii="Times New Roman" w:hAnsi="Times New Roman"/>
            <w:sz w:val="24"/>
            <w:szCs w:val="24"/>
            <w:lang w:val="en-US"/>
          </w:rPr>
          <w:t xml:space="preserve">Directum</w:t>
        </w:r>
        <w:r>
          <w:rPr>
            <w:rStyle w:val="97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971"/>
            <w:rFonts w:ascii="Times New Roman" w:hAnsi="Times New Roman"/>
            <w:sz w:val="24"/>
            <w:szCs w:val="24"/>
            <w:lang w:val="en-US"/>
          </w:rPr>
          <w:t xml:space="preserve">ru</w:t>
        </w:r>
        <w:r>
          <w:rPr>
            <w:rStyle w:val="971"/>
            <w:rFonts w:ascii="Times New Roman" w:hAnsi="Times New Roman"/>
            <w:sz w:val="24"/>
            <w:szCs w:val="24"/>
          </w:rPr>
          <w:t xml:space="preserve">/</w:t>
        </w:r>
        <w:r>
          <w:rPr>
            <w:rStyle w:val="971"/>
            <w:rFonts w:ascii="Times New Roman" w:hAnsi="Times New Roman"/>
            <w:sz w:val="24"/>
            <w:szCs w:val="24"/>
            <w:lang w:val="en-US"/>
          </w:rPr>
          <w:t xml:space="preserve">awards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color w:val="21212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125"/>
          <w:sz w:val="24"/>
          <w:szCs w:val="24"/>
          <w:shd w:val="clear" w:color="auto" w:fill="ffffff"/>
        </w:rPr>
        <w:t xml:space="preserve">Directum Awards — конкурс ИТ-кейсов, которые демонстрируют, как продукты Directum помогают развиваться в меняющемся мире. Участники сообщест</w:t>
      </w:r>
      <w:r>
        <w:rPr>
          <w:rFonts w:ascii="Times New Roman" w:hAnsi="Times New Roman"/>
          <w:color w:val="212125"/>
          <w:sz w:val="24"/>
          <w:szCs w:val="24"/>
          <w:shd w:val="clear" w:color="auto" w:fill="ffffff"/>
        </w:rPr>
        <w:t xml:space="preserve">ва от первого лица рассказывают реальные истории оптимизации процессов, успешного импортозамещения и цифровой трансформации.</w:t>
      </w:r>
      <w:r>
        <w:rPr>
          <w:rFonts w:ascii="Times New Roman" w:hAnsi="Times New Roman"/>
          <w:color w:val="212125"/>
          <w:sz w:val="24"/>
          <w:szCs w:val="24"/>
          <w:shd w:val="clear" w:color="auto" w:fill="ffffff"/>
        </w:rPr>
      </w:r>
    </w:p>
    <w:p>
      <w:pPr>
        <w:ind w:left="720"/>
        <w:rPr>
          <w:rFonts w:ascii="Times New Roman" w:hAnsi="Times New Roman"/>
          <w:color w:val="21212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125"/>
          <w:sz w:val="24"/>
          <w:szCs w:val="24"/>
          <w:shd w:val="clear" w:color="auto" w:fill="ffffff"/>
        </w:rPr>
      </w:r>
      <w:r>
        <w:rPr>
          <w:rFonts w:ascii="Times New Roman" w:hAnsi="Times New Roman"/>
          <w:color w:val="212125"/>
          <w:sz w:val="24"/>
          <w:szCs w:val="24"/>
          <w:shd w:val="clear" w:color="auto" w:fill="ffffff"/>
        </w:rPr>
      </w:r>
    </w:p>
    <w:p>
      <w:pPr>
        <w:pStyle w:val="997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Цели и общие положения конкурса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конкурса – обмен опытом между участниками сообщества; выявление лучших практик </w:t>
      </w:r>
      <w:r>
        <w:rPr>
          <w:rFonts w:ascii="Times New Roman" w:hAnsi="Times New Roman"/>
          <w:sz w:val="24"/>
          <w:szCs w:val="24"/>
        </w:rPr>
        <w:t xml:space="preserve">цифровой трансформации, оптимизации процессов и бизнес-инноваций.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конкурсной работы может быть представлено описание проекта или решения, выполненные на базе программного продукта Directum RX; либо интеграционного решения; либо решения, способс</w:t>
      </w:r>
      <w:r>
        <w:rPr>
          <w:rFonts w:ascii="Times New Roman" w:hAnsi="Times New Roman"/>
          <w:sz w:val="24"/>
          <w:szCs w:val="24"/>
        </w:rPr>
        <w:t xml:space="preserve">твующего их использованию.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конкурса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Организатором конкурса является компания ООО «ДИРЕКТУМ» (далее Компания).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Участие в конкурсе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97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претендентам на участие в конкурсе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рассчитан на специалистов компаний-клиентов и компани</w:t>
      </w:r>
      <w:r>
        <w:rPr>
          <w:rFonts w:ascii="Times New Roman" w:hAnsi="Times New Roman"/>
          <w:sz w:val="24"/>
          <w:szCs w:val="24"/>
        </w:rPr>
        <w:t xml:space="preserve">й-партнеров, сотрудников компании-вендора.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конкурсе бесплатное.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конкурсным работам (заявкам)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Для участия в конкурсе принимаются оригинальные авторские работы, отвечающие целям и задачам проведения конкурса, его тематике, не нар</w:t>
      </w:r>
      <w:r>
        <w:rPr>
          <w:rFonts w:ascii="Times New Roman" w:hAnsi="Times New Roman"/>
          <w:sz w:val="24"/>
          <w:szCs w:val="24"/>
        </w:rPr>
        <w:t xml:space="preserve">ушающие лицензионную политику Компании.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езультаты</w:t>
      </w:r>
      <w:r>
        <w:rPr>
          <w:rFonts w:ascii="Times New Roman" w:hAnsi="Times New Roman"/>
          <w:sz w:val="24"/>
          <w:szCs w:val="24"/>
        </w:rPr>
        <w:t xml:space="preserve">, описанные в заявке должны быть</w:t>
      </w:r>
      <w:r>
        <w:rPr>
          <w:rFonts w:ascii="Times New Roman" w:hAnsi="Times New Roman"/>
          <w:sz w:val="24"/>
          <w:szCs w:val="24"/>
        </w:rPr>
        <w:t xml:space="preserve"> достигнуты за период с 1 октября 2023 года по текущий момент. Длительность проекта может выходить за эти рамки.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роект или решение </w:t>
      </w:r>
      <w:r>
        <w:rPr>
          <w:rFonts w:ascii="Times New Roman" w:hAnsi="Times New Roman"/>
          <w:sz w:val="24"/>
          <w:szCs w:val="24"/>
        </w:rPr>
        <w:t xml:space="preserve">не могут повторно </w:t>
      </w:r>
      <w:r>
        <w:rPr>
          <w:rFonts w:ascii="Times New Roman" w:hAnsi="Times New Roman"/>
          <w:sz w:val="24"/>
          <w:szCs w:val="24"/>
        </w:rPr>
        <w:t xml:space="preserve">участвова</w:t>
      </w:r>
      <w:r>
        <w:rPr>
          <w:rFonts w:ascii="Times New Roman" w:hAnsi="Times New Roman"/>
          <w:sz w:val="24"/>
          <w:szCs w:val="24"/>
        </w:rPr>
        <w:t xml:space="preserve">ть</w:t>
      </w:r>
      <w:r>
        <w:rPr>
          <w:rFonts w:ascii="Times New Roman" w:hAnsi="Times New Roman"/>
          <w:sz w:val="24"/>
          <w:szCs w:val="24"/>
        </w:rPr>
        <w:t xml:space="preserve"> в конкурсе</w:t>
      </w:r>
      <w:r>
        <w:rPr>
          <w:rFonts w:ascii="Times New Roman" w:hAnsi="Times New Roman"/>
          <w:sz w:val="24"/>
          <w:szCs w:val="24"/>
        </w:rPr>
        <w:t xml:space="preserve">, если не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олучили существенное развитие или новых результатов </w:t>
      </w:r>
      <w:r>
        <w:rPr>
          <w:rFonts w:ascii="Times New Roman" w:hAnsi="Times New Roman"/>
          <w:sz w:val="24"/>
          <w:szCs w:val="24"/>
        </w:rPr>
        <w:t xml:space="preserve">за период с 1 октября 2023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Для отдельных номинаций может быть сделано исключение по срокам и достижению результатов, и оно явно приводится в описании номинации.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Общее описание предоставляется в произвольной форме, в текстовом формате и публикуется на сайте в специальном разделе </w:t>
      </w:r>
      <w:hyperlink r:id="rId18" w:tooltip="http://club.directum.ru/awards" w:history="1">
        <w:r>
          <w:rPr>
            <w:rStyle w:val="971"/>
            <w:rFonts w:ascii="Times New Roman" w:hAnsi="Times New Roman"/>
            <w:sz w:val="24"/>
            <w:szCs w:val="24"/>
          </w:rPr>
          <w:t xml:space="preserve">http://club</w:t>
        </w:r>
        <w:r>
          <w:rPr>
            <w:rStyle w:val="971"/>
            <w:rFonts w:ascii="Times New Roman" w:hAnsi="Times New Roman"/>
            <w:sz w:val="24"/>
            <w:szCs w:val="24"/>
          </w:rPr>
          <w:t xml:space="preserve">.Directum.ru/awards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Работы могут быть дополнены иллюстративными, видео- и другими материалами по желанию автора, в том числе скриншоты, схемы, фото участников проекта, скринкасты и т.д.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Автор может предоставить дополнительные материалы на условиях</w:t>
      </w:r>
      <w:r>
        <w:rPr>
          <w:rFonts w:ascii="Times New Roman" w:hAnsi="Times New Roman"/>
          <w:sz w:val="24"/>
          <w:szCs w:val="24"/>
        </w:rPr>
        <w:t xml:space="preserve"> конфиденциальности. Они будут переданы только членам экспертного совета. При этом такие материалы не могут быть основной частью конкурсной работы.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Проекты, не допускающие упоминания компании, </w:t>
      </w:r>
      <w:r>
        <w:rPr>
          <w:rFonts w:ascii="Times New Roman" w:hAnsi="Times New Roman"/>
          <w:sz w:val="24"/>
          <w:szCs w:val="24"/>
        </w:rPr>
        <w:t xml:space="preserve">могут</w:t>
      </w:r>
      <w:r>
        <w:rPr>
          <w:rFonts w:ascii="Times New Roman" w:hAnsi="Times New Roman"/>
          <w:sz w:val="24"/>
          <w:szCs w:val="24"/>
        </w:rPr>
        <w:t xml:space="preserve"> рассматриваться в рамках конкурса и публиковаться н</w:t>
      </w:r>
      <w:r>
        <w:rPr>
          <w:rFonts w:ascii="Times New Roman" w:hAnsi="Times New Roman"/>
          <w:sz w:val="24"/>
          <w:szCs w:val="24"/>
        </w:rPr>
        <w:t xml:space="preserve">а сайте.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Первичным критерием отбора на конкурс является соответствие </w:t>
      </w:r>
      <w:r>
        <w:rPr>
          <w:rFonts w:ascii="Times New Roman" w:hAnsi="Times New Roman"/>
          <w:sz w:val="24"/>
          <w:szCs w:val="24"/>
        </w:rPr>
        <w:t xml:space="preserve">указанным </w:t>
      </w:r>
      <w:r>
        <w:rPr>
          <w:rFonts w:ascii="Times New Roman" w:hAnsi="Times New Roman"/>
          <w:sz w:val="24"/>
          <w:szCs w:val="24"/>
        </w:rPr>
        <w:t xml:space="preserve">требованиям. Другие критерии, на основании которых осуществляется оценка работ, указаны на странице сайта </w:t>
      </w:r>
      <w:hyperlink r:id="rId19" w:tooltip="https://club.directum.ru/awards" w:history="1">
        <w:r>
          <w:rPr>
            <w:rStyle w:val="971"/>
            <w:rFonts w:ascii="Times New Roman" w:hAnsi="Times New Roman"/>
            <w:sz w:val="24"/>
            <w:szCs w:val="24"/>
          </w:rPr>
          <w:t xml:space="preserve">https://club.Directum.ru/awards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подачи заявки на участие в конкурсе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подать заявку на участие в конкурсе, претенденту следует: </w:t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зарегистрироваться на сайте </w:t>
      </w:r>
      <w:hyperlink r:id="rId20" w:tooltip="http://club.directum.ru" w:history="1">
        <w:r>
          <w:rPr>
            <w:rStyle w:val="971"/>
            <w:rFonts w:ascii="Times New Roman" w:hAnsi="Times New Roman"/>
            <w:sz w:val="24"/>
            <w:szCs w:val="24"/>
          </w:rPr>
          <w:t xml:space="preserve">http://club.Directum.ru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получить расширенный доступ</w:t>
      </w:r>
      <w:r>
        <w:rPr>
          <w:rFonts w:ascii="Times New Roman" w:hAnsi="Times New Roman"/>
          <w:sz w:val="24"/>
          <w:szCs w:val="24"/>
        </w:rPr>
        <w:t xml:space="preserve"> как представителю клиента или партнера. Если его нет,</w:t>
      </w:r>
      <w:r>
        <w:rPr>
          <w:rFonts w:ascii="Times New Roman" w:hAnsi="Times New Roman"/>
          <w:sz w:val="24"/>
          <w:szCs w:val="24"/>
        </w:rPr>
        <w:t xml:space="preserve"> воспользова</w:t>
      </w:r>
      <w:r>
        <w:rPr>
          <w:rFonts w:ascii="Times New Roman" w:hAnsi="Times New Roman"/>
          <w:sz w:val="24"/>
          <w:szCs w:val="24"/>
        </w:rPr>
        <w:t xml:space="preserve">ться</w:t>
      </w:r>
      <w:r>
        <w:rPr>
          <w:rFonts w:ascii="Times New Roman" w:hAnsi="Times New Roman"/>
          <w:sz w:val="24"/>
          <w:szCs w:val="24"/>
        </w:rPr>
        <w:t xml:space="preserve"> кнопкой «Запросить полный доступ» в личном профиле. </w:t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конкурсную работу, используя форму в разделе </w:t>
      </w:r>
      <w:hyperlink r:id="rId21" w:tooltip="http://club.directum.ru/awards" w:history="1">
        <w:r>
          <w:rPr>
            <w:rStyle w:val="971"/>
            <w:rFonts w:ascii="Times New Roman" w:hAnsi="Times New Roman"/>
            <w:sz w:val="24"/>
            <w:szCs w:val="24"/>
          </w:rPr>
          <w:t xml:space="preserve">http://club.Directum.ru/awards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получить подтверждение после процедуры первичной проверки, проводимой оргкомитетом, на предмет соответствия представленной на конкурс работы требованиям данного Положения.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положительного решения работа б</w:t>
      </w:r>
      <w:r>
        <w:rPr>
          <w:rFonts w:ascii="Times New Roman" w:hAnsi="Times New Roman"/>
          <w:sz w:val="24"/>
          <w:szCs w:val="24"/>
        </w:rPr>
        <w:t xml:space="preserve">удет опубликована в общем каталоге в разделе конкурса. Пользователи сайта, обладающие полным доступом, могут оставлять комментарии к работе. Каждый участник имеет возможность подать неограниченное количество работ. Заявка может участвовать в нескольких ном</w:t>
      </w:r>
      <w:r>
        <w:rPr>
          <w:rFonts w:ascii="Times New Roman" w:hAnsi="Times New Roman"/>
          <w:sz w:val="24"/>
          <w:szCs w:val="24"/>
        </w:rPr>
        <w:t xml:space="preserve">инациях, если соответствует их требованиям.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материалов автора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Термин «материалы автора» означает любые материалы заявки, опубликованные участником конкурса на сайте конкурса от своего имени. Участник конкурса несет полную ответственность за</w:t>
      </w:r>
      <w:r>
        <w:rPr>
          <w:rFonts w:ascii="Times New Roman" w:hAnsi="Times New Roman"/>
          <w:sz w:val="24"/>
          <w:szCs w:val="24"/>
        </w:rPr>
        <w:t xml:space="preserve"> предоставленные им материалы.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предоставленные материалы автора, кроме предоставленных на условиях конфиденциальности, могут быть использованы для подготовки публичных материалов.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предъявления претензий со стороны третьих лиц, связанных с не</w:t>
      </w:r>
      <w:r>
        <w:rPr>
          <w:rFonts w:ascii="Times New Roman" w:hAnsi="Times New Roman"/>
          <w:sz w:val="24"/>
          <w:szCs w:val="24"/>
        </w:rPr>
        <w:t xml:space="preserve">правомерным использованием ООО «ДИРЕКТУМ» авторских материалов, участник конкурса несет единоличную ответственность.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Публикация (размещение) участником конкурса материалов автора на сайте в разделе конкурса в соответствии с условиями настоящего Положения,</w:t>
      </w:r>
      <w:r>
        <w:rPr>
          <w:rFonts w:ascii="Times New Roman" w:hAnsi="Times New Roman"/>
          <w:sz w:val="24"/>
          <w:szCs w:val="24"/>
        </w:rPr>
        <w:t xml:space="preserve"> считается акцептом Положения, т.е. согласием участника конкурса со всеми его условиями.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Информационный обмен между организаторами и участниками конкурса осуществляется путем переписки по электронной почте: </w:t>
      </w:r>
      <w:hyperlink r:id="rId22" w:tooltip="mailto:awards@directum.ru" w:history="1">
        <w:r>
          <w:rPr>
            <w:rStyle w:val="971"/>
            <w:rFonts w:ascii="Times New Roman" w:hAnsi="Times New Roman"/>
            <w:sz w:val="24"/>
            <w:szCs w:val="24"/>
          </w:rPr>
          <w:t xml:space="preserve">awards@Directum.ru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ind w:left="10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Проведение конкурса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97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Этапы проведения конкурса: </w:t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заявок на участие в конкурсе;</w:t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и голосование сообщества по конкурсным работам;</w:t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голосование экспертного совета и определение победителей конкурса.</w:t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ind w:left="180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заявок на участие в конкурсе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заявок на участие в конкурсе производится в период </w:t>
      </w:r>
      <w:r>
        <w:rPr>
          <w:rFonts w:ascii="Times New Roman" w:hAnsi="Times New Roman"/>
          <w:sz w:val="24"/>
        </w:rPr>
        <w:t xml:space="preserve">с </w:t>
      </w:r>
      <w:r>
        <w:rPr>
          <w:rFonts w:ascii="Times New Roman" w:hAnsi="Times New Roman"/>
          <w:sz w:val="24"/>
        </w:rPr>
        <w:t xml:space="preserve">13.01.2025</w:t>
      </w:r>
      <w:r>
        <w:rPr>
          <w:rFonts w:ascii="Times New Roman" w:hAnsi="Times New Roman"/>
          <w:sz w:val="24"/>
        </w:rPr>
        <w:t xml:space="preserve"> по 25.03.202</w:t>
      </w:r>
      <w:r>
        <w:rPr>
          <w:rFonts w:ascii="Times New Roman" w:hAnsi="Times New Roman"/>
          <w:sz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(включительно).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Организаторы могут продлить сроки, уведомив об этом в открытых каналах и на сайте </w:t>
      </w:r>
      <w:r>
        <w:rPr>
          <w:rFonts w:ascii="Times New Roman" w:hAnsi="Times New Roman"/>
          <w:sz w:val="24"/>
          <w:szCs w:val="24"/>
        </w:rPr>
        <w:t xml:space="preserve">D</w:t>
      </w:r>
      <w:r>
        <w:rPr>
          <w:rFonts w:ascii="Times New Roman" w:hAnsi="Times New Roman"/>
          <w:sz w:val="24"/>
          <w:szCs w:val="24"/>
          <w:lang w:val="en-US"/>
        </w:rPr>
        <w:t xml:space="preserve">irectum</w:t>
      </w:r>
      <w:r>
        <w:rPr>
          <w:rFonts w:ascii="Times New Roman" w:hAnsi="Times New Roman"/>
          <w:sz w:val="24"/>
          <w:szCs w:val="24"/>
        </w:rPr>
        <w:t xml:space="preserve"> Club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работ производят члены экспертног</w:t>
      </w:r>
      <w:r>
        <w:rPr>
          <w:rFonts w:ascii="Times New Roman" w:hAnsi="Times New Roman"/>
          <w:sz w:val="24"/>
          <w:szCs w:val="24"/>
        </w:rPr>
        <w:t xml:space="preserve">о совета. Окончательное решение о присуждении призового места принимается представителями Компании. Оргкомитет уведомляет победителя конкурса о принятом решении п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о указанной им электронной почте в течение 3 (трех) дней после подведения итогов голосования.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Объявление результатов конкурса (с последующей публикацией</w:t>
      </w:r>
      <w:r>
        <w:rPr>
          <w:rFonts w:ascii="Times New Roman" w:hAnsi="Times New Roman"/>
          <w:sz w:val="24"/>
          <w:szCs w:val="24"/>
        </w:rPr>
        <w:t xml:space="preserve">) осуществляется на сайте D</w:t>
      </w:r>
      <w:r>
        <w:rPr>
          <w:rFonts w:ascii="Times New Roman" w:hAnsi="Times New Roman"/>
          <w:sz w:val="24"/>
          <w:szCs w:val="24"/>
          <w:lang w:val="en-US"/>
        </w:rPr>
        <w:t xml:space="preserve">irectum</w:t>
      </w:r>
      <w:r>
        <w:rPr>
          <w:rFonts w:ascii="Times New Roman" w:hAnsi="Times New Roman"/>
          <w:sz w:val="24"/>
          <w:szCs w:val="24"/>
        </w:rPr>
        <w:t xml:space="preserve"> Club (</w:t>
      </w:r>
      <w:hyperlink r:id="rId23" w:tooltip="http://www.club.directum.ru" w:history="1">
        <w:r>
          <w:rPr>
            <w:rStyle w:val="971"/>
            <w:rFonts w:ascii="Times New Roman" w:hAnsi="Times New Roman"/>
            <w:sz w:val="24"/>
            <w:szCs w:val="24"/>
          </w:rPr>
          <w:t xml:space="preserve">www.club.Directum.ru</w:t>
        </w:r>
      </w:hyperlink>
      <w:r>
        <w:rPr>
          <w:rFonts w:ascii="Times New Roman" w:hAnsi="Times New Roman"/>
          <w:sz w:val="24"/>
          <w:szCs w:val="24"/>
        </w:rPr>
        <w:t xml:space="preserve">) и официальном сайте Компании (</w:t>
      </w:r>
      <w:hyperlink r:id="rId24" w:tooltip="http://www.directum.ru" w:history="1">
        <w:r>
          <w:rPr>
            <w:rStyle w:val="971"/>
            <w:rFonts w:ascii="Times New Roman" w:hAnsi="Times New Roman"/>
            <w:sz w:val="24"/>
            <w:szCs w:val="24"/>
          </w:rPr>
          <w:t xml:space="preserve">www.Directum.ru</w:t>
        </w:r>
      </w:hyperlink>
      <w:r>
        <w:rPr>
          <w:rFonts w:ascii="Times New Roman" w:hAnsi="Times New Roman"/>
          <w:sz w:val="24"/>
          <w:szCs w:val="24"/>
        </w:rPr>
        <w:t xml:space="preserve">). О других способах объявления результатов участники конкурса будут уведомлены дополнительно.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Освещение хода проведения конкурса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Весь ход проведения конкурса и описание заяв</w:t>
      </w:r>
      <w:r>
        <w:rPr>
          <w:rFonts w:ascii="Times New Roman" w:hAnsi="Times New Roman"/>
          <w:sz w:val="24"/>
          <w:szCs w:val="24"/>
        </w:rPr>
        <w:t xml:space="preserve">ок освещается на сайте D</w:t>
      </w:r>
      <w:r>
        <w:rPr>
          <w:rFonts w:ascii="Times New Roman" w:hAnsi="Times New Roman"/>
          <w:sz w:val="24"/>
          <w:szCs w:val="24"/>
          <w:lang w:val="en-US"/>
        </w:rPr>
        <w:t xml:space="preserve">irectum</w:t>
      </w:r>
      <w:r>
        <w:rPr>
          <w:rFonts w:ascii="Times New Roman" w:hAnsi="Times New Roman"/>
          <w:sz w:val="24"/>
          <w:szCs w:val="24"/>
        </w:rPr>
        <w:t xml:space="preserve"> Club (</w:t>
      </w:r>
      <w:hyperlink r:id="rId25" w:tooltip="http://www.club.directum.ru" w:history="1">
        <w:r>
          <w:rPr>
            <w:rStyle w:val="971"/>
            <w:rFonts w:ascii="Times New Roman" w:hAnsi="Times New Roman"/>
            <w:sz w:val="24"/>
            <w:szCs w:val="24"/>
          </w:rPr>
          <w:t xml:space="preserve">www.club.directum.ru</w:t>
        </w:r>
      </w:hyperlink>
      <w:r>
        <w:rPr>
          <w:rFonts w:ascii="Times New Roman" w:hAnsi="Times New Roman"/>
          <w:sz w:val="24"/>
          <w:szCs w:val="24"/>
        </w:rPr>
        <w:t xml:space="preserve">) и официальном сайте Компании (</w:t>
      </w:r>
      <w:hyperlink r:id="rId26" w:tooltip="http://www.directum.ru" w:history="1">
        <w:r>
          <w:rPr>
            <w:rStyle w:val="971"/>
            <w:rFonts w:ascii="Times New Roman" w:hAnsi="Times New Roman"/>
            <w:sz w:val="24"/>
            <w:szCs w:val="24"/>
          </w:rPr>
          <w:t xml:space="preserve">www.directum.ru</w:t>
        </w:r>
      </w:hyperlink>
      <w:r>
        <w:rPr>
          <w:rFonts w:ascii="Times New Roman" w:hAnsi="Times New Roman"/>
          <w:sz w:val="24"/>
          <w:szCs w:val="24"/>
        </w:rPr>
        <w:t xml:space="preserve">), в др</w:t>
      </w:r>
      <w:r>
        <w:rPr>
          <w:rFonts w:ascii="Times New Roman" w:hAnsi="Times New Roman"/>
          <w:sz w:val="24"/>
          <w:szCs w:val="24"/>
        </w:rPr>
        <w:t xml:space="preserve">угих информационных каналах компании (социальных сетях, микроблогах и т.д.). Информация об участниках и описание конкурсных работ могут быть использованы для подготовки материалов и публикаций в СМИ.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конкурсных работ и проведения голосования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</w:t>
      </w:r>
      <w:r>
        <w:rPr>
          <w:rFonts w:ascii="Times New Roman" w:hAnsi="Times New Roman"/>
          <w:sz w:val="24"/>
          <w:szCs w:val="24"/>
        </w:rPr>
        <w:t xml:space="preserve">ртный совет формируется оргкомитетом из экспертов Компании, представителей партнеров конкурса, СМИ и сообщества D</w:t>
      </w:r>
      <w:r>
        <w:rPr>
          <w:rFonts w:ascii="Times New Roman" w:hAnsi="Times New Roman"/>
          <w:sz w:val="24"/>
          <w:szCs w:val="24"/>
          <w:lang w:val="en-US"/>
        </w:rPr>
        <w:t xml:space="preserve">irectum</w:t>
      </w:r>
      <w:r>
        <w:rPr>
          <w:rFonts w:ascii="Times New Roman" w:hAnsi="Times New Roman"/>
          <w:sz w:val="24"/>
          <w:szCs w:val="24"/>
        </w:rPr>
        <w:t xml:space="preserve">, обладающих значительным опытом и экспертным мнением.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экспертного совета публикуется на сайте в разделе конкурса.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Экспертный с</w:t>
      </w:r>
      <w:r>
        <w:rPr>
          <w:rFonts w:ascii="Times New Roman" w:hAnsi="Times New Roman"/>
          <w:sz w:val="24"/>
          <w:szCs w:val="24"/>
        </w:rPr>
        <w:t xml:space="preserve">овет и оргкомитет осуществляют отбор работ на соответствие Положению и условиям конкурса. Работы, прошедшие первичный отбор, оцениваются экспертами.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Окончательное решение о присуждении звания победителя принимается жюри с учетом оценок, выставленных члена</w:t>
      </w:r>
      <w:r>
        <w:rPr>
          <w:rFonts w:ascii="Times New Roman" w:hAnsi="Times New Roman"/>
          <w:sz w:val="24"/>
          <w:szCs w:val="24"/>
        </w:rPr>
        <w:t xml:space="preserve">ми экспертного совета.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Награды и награждение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97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Авторы заявок-победителей получают личные призы. Компании-клиенты, в которых реализованы решения, проекты или планируется реализовать кейсы, получают корпоративные призы.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призов описан на странице сайт</w:t>
      </w:r>
      <w:r>
        <w:rPr>
          <w:rFonts w:ascii="Times New Roman" w:hAnsi="Times New Roman"/>
          <w:sz w:val="24"/>
          <w:szCs w:val="24"/>
        </w:rPr>
        <w:t xml:space="preserve">а: </w:t>
      </w:r>
      <w:hyperlink r:id="rId27" w:tooltip="http://club.directum.ru/awards" w:history="1">
        <w:r>
          <w:rPr>
            <w:rStyle w:val="971"/>
            <w:rFonts w:ascii="Times New Roman" w:hAnsi="Times New Roman"/>
            <w:sz w:val="24"/>
            <w:szCs w:val="24"/>
          </w:rPr>
          <w:t xml:space="preserve">http://club.directum.ru/awards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Партнеры конкурса предоставляют призы в специальных номинациях, описанных на сайте. Победители конкурса получают памятные дипломы и подарк</w:t>
      </w:r>
      <w:r>
        <w:rPr>
          <w:rFonts w:ascii="Times New Roman" w:hAnsi="Times New Roman"/>
          <w:sz w:val="24"/>
          <w:szCs w:val="24"/>
        </w:rPr>
        <w:t xml:space="preserve">и с атрибутикой конкурса.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1"/>
          <w:numId w:val="4"/>
        </w:numPr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Порядок получения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корпоративных призов 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eastAsia="ru-RU"/>
        </w:rPr>
        <w:t xml:space="preserve">Корпоративные призы предоставляются в отдельных номинациях, указанных на странице сайта конкурса </w:t>
      </w:r>
      <w:hyperlink r:id="rId28" w:tooltip="https://club.directum.ru/awards" w:history="1">
        <w:r>
          <w:rPr>
            <w:rStyle w:val="971"/>
            <w:rFonts w:ascii="Times New Roman" w:hAnsi="Times New Roman"/>
            <w:sz w:val="24"/>
            <w:lang w:eastAsia="ru-RU"/>
          </w:rPr>
          <w:t xml:space="preserve">https://club.directum.ru/awards</w:t>
        </w:r>
      </w:hyperlink>
      <w:r>
        <w:rPr>
          <w:rFonts w:ascii="Times New Roman" w:hAnsi="Times New Roman"/>
          <w:sz w:val="24"/>
          <w:lang w:eastAsia="ru-RU"/>
        </w:rPr>
        <w:t xml:space="preserve"> : </w:t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7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Бонус должен быть выбран призером из указанных вариантов в течение 3 (трех) месяцев с момента оглашения победителей. Если в указанный срок бонус не выбран, то он аннулируется.</w:t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7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Однократная скидка на ПО и услуги, обучение м</w:t>
      </w:r>
      <w:r>
        <w:rPr>
          <w:rFonts w:ascii="Times New Roman" w:hAnsi="Times New Roman"/>
          <w:sz w:val="24"/>
        </w:rPr>
        <w:t xml:space="preserve">огут быть затребованы в течение 9 (девяти) месяцев с момента оглашения победителей. Если в указанный срок приз не затребован, то он аннулируется.</w:t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7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случае если призер выбирает скидку на Подписку на новые версии, скидка предоставляется на следующую продляем</w:t>
      </w:r>
      <w:r>
        <w:rPr>
          <w:rFonts w:ascii="Times New Roman" w:hAnsi="Times New Roman"/>
          <w:sz w:val="24"/>
        </w:rPr>
        <w:t xml:space="preserve">ую Подписку, но не позже чем в течение 12 (двенадцати) месяцев с момента оглашения результатов. Скидка должна быть запрошена до оплаты Подписки. В противном случае, сумма, уплаченная за Подписку, не возвращается. Скидка на следующий период не переносится.</w:t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7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eastAsia="ru-RU"/>
        </w:rPr>
        <w:t xml:space="preserve">Скидки на программное обеспечение Directum RX или Подписку на следующий период имеют ограничение по сумме, указанные для каждой номинации.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7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eastAsia="ru-RU"/>
        </w:rPr>
        <w:t xml:space="preserve">Пакет </w:t>
      </w:r>
      <w:r>
        <w:rPr>
          <w:rFonts w:ascii="Times New Roman" w:hAnsi="Times New Roman"/>
          <w:sz w:val="24"/>
        </w:rPr>
        <w:t xml:space="preserve">услуг для перехода на новую версию предоставляется в рамках </w:t>
      </w:r>
      <w:r>
        <w:rPr>
          <w:rFonts w:ascii="Times New Roman" w:hAnsi="Times New Roman"/>
          <w:sz w:val="24"/>
          <w:lang w:eastAsia="ru-RU"/>
        </w:rPr>
        <w:t xml:space="preserve">на </w:t>
      </w:r>
      <w:r>
        <w:rPr>
          <w:rFonts w:ascii="Times New Roman" w:hAnsi="Times New Roman"/>
          <w:sz w:val="24"/>
        </w:rPr>
        <w:t xml:space="preserve">договора на сопровождение, модификацию или конве</w:t>
      </w:r>
      <w:r>
        <w:rPr>
          <w:rFonts w:ascii="Times New Roman" w:hAnsi="Times New Roman"/>
          <w:sz w:val="24"/>
        </w:rPr>
        <w:t xml:space="preserve">ртацию исключительно в виде количества дополнительных часов и не более 40% от договора.</w:t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7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Бонусные лицензии Solo для облачной поставки Directum RX предоставляются сроком на 2 года.</w:t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7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Указанные в бонусах услуги оказываются удалённо.</w:t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7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eastAsia="ru-RU"/>
        </w:rPr>
        <w:t xml:space="preserve">Имеющиеся скидки у компании-клиента не складываются.</w:t>
      </w:r>
      <w:r>
        <w:rPr>
          <w:rFonts w:ascii="Times New Roman" w:hAnsi="Times New Roman"/>
          <w:sz w:val="24"/>
        </w:rPr>
        <w:t xml:space="preserve"> 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получения личных призов.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получения личных призов и памятных подарков автор заявки-победителя должен предоставить почтовый адрес и номер телефона для передачи в транспортную компанию. Инфор</w:t>
      </w:r>
      <w:r>
        <w:rPr>
          <w:rFonts w:ascii="Times New Roman" w:hAnsi="Times New Roman"/>
          <w:sz w:val="24"/>
          <w:szCs w:val="24"/>
        </w:rPr>
        <w:t xml:space="preserve">мация о сроках и факте отправки приза сообщается автору дополнительно по e-mail.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получения призов партнеров. 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получения личных и корпоративных призов партнеров конкурса представителю партнёра передаются e-mail автора заявки-победителя. Передач</w:t>
      </w:r>
      <w:r>
        <w:rPr>
          <w:rFonts w:ascii="Times New Roman" w:hAnsi="Times New Roman"/>
          <w:sz w:val="24"/>
          <w:szCs w:val="24"/>
        </w:rPr>
        <w:t xml:space="preserve">у призов партнёры конкурса осуществляют самостоятельно.</w:t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Внимание! Организатор конкурса оставляет за собой право вносить изменения в данное Положение.</w:t>
      </w:r>
      <w:r>
        <w:rPr>
          <w:rFonts w:ascii="Times New Roman" w:hAnsi="Times New Roman"/>
          <w:i/>
          <w:sz w:val="24"/>
          <w:szCs w:val="24"/>
        </w:rPr>
      </w:r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continuous"/>
      <w:pgSz w:w="11907" w:h="16840" w:orient="portrait"/>
      <w:pgMar w:top="851" w:right="851" w:bottom="851" w:left="1134" w:header="567" w:footer="56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204020203"/>
  </w:font>
  <w:font w:name="Consolas">
    <w:panose1 w:val="020B0606030504020204"/>
  </w:font>
  <w:font w:name="Tahoma">
    <w:panose1 w:val="020B0604020202020204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rPr>
        <w:rStyle w:val="944"/>
      </w:rPr>
      <w:framePr w:wrap="around" w:vAnchor="text" w:hAnchor="margin" w:xAlign="right" w:y="1"/>
    </w:pPr>
    <w:r>
      <w:rPr>
        <w:rStyle w:val="944"/>
      </w:rPr>
      <w:fldChar w:fldCharType="begin"/>
    </w:r>
    <w:r>
      <w:rPr>
        <w:rStyle w:val="944"/>
      </w:rPr>
      <w:instrText xml:space="preserve">PAGE  </w:instrText>
    </w:r>
    <w:r>
      <w:rPr>
        <w:rStyle w:val="944"/>
      </w:rPr>
      <w:fldChar w:fldCharType="separate"/>
    </w:r>
    <w:r>
      <w:rPr>
        <w:rStyle w:val="944"/>
      </w:rPr>
      <w:t xml:space="preserve">3</w:t>
    </w:r>
    <w:r>
      <w:rPr>
        <w:rStyle w:val="944"/>
      </w:rPr>
      <w:fldChar w:fldCharType="end"/>
    </w:r>
    <w:r>
      <w:rPr>
        <w:rStyle w:val="944"/>
      </w:rPr>
    </w:r>
  </w:p>
  <w:p>
    <w:pPr>
      <w:pStyle w:val="954"/>
      <w:ind w:right="360" w:firstLine="360"/>
    </w:pPr>
    <w: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rPr>
        <w:rStyle w:val="944"/>
      </w:rPr>
      <w:framePr w:wrap="around" w:vAnchor="text" w:hAnchor="margin" w:xAlign="right" w:y="1"/>
    </w:pPr>
    <w:r>
      <w:rPr>
        <w:rStyle w:val="944"/>
      </w:rPr>
      <w:fldChar w:fldCharType="begin"/>
    </w:r>
    <w:r>
      <w:rPr>
        <w:rStyle w:val="944"/>
      </w:rPr>
      <w:instrText xml:space="preserve">PAGE  </w:instrText>
    </w:r>
    <w:r>
      <w:rPr>
        <w:rStyle w:val="944"/>
      </w:rPr>
      <w:fldChar w:fldCharType="separate"/>
    </w:r>
    <w:r>
      <w:rPr>
        <w:rStyle w:val="944"/>
      </w:rPr>
      <w:t xml:space="preserve">2</w:t>
    </w:r>
    <w:r>
      <w:rPr>
        <w:rStyle w:val="944"/>
      </w:rPr>
      <w:fldChar w:fldCharType="end"/>
    </w:r>
    <w:r>
      <w:rPr>
        <w:rStyle w:val="944"/>
      </w:rPr>
    </w:r>
  </w:p>
  <w:p>
    <w:pPr>
      <w:pStyle w:val="954"/>
      <w:ind w:right="360" w:firstLine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  \* MERGEFORMAT </w:instrText>
    </w:r>
    <w:r>
      <w:rPr>
        <w:color w:val="000000"/>
      </w:rPr>
      <w:fldChar w:fldCharType="separate"/>
    </w:r>
    <w:r>
      <w:rPr>
        <w:color w:val="000000"/>
      </w:rPr>
      <w:t xml:space="preserve">1</w:t>
    </w:r>
    <w:r>
      <w:rPr>
        <w:color w:val="000000"/>
      </w:rPr>
      <w:fldChar w:fldCharType="end"/>
    </w:r>
    <w:r>
      <w:rPr>
        <w:color w:val="000000"/>
      </w:rPr>
    </w:r>
  </w:p>
  <w:p>
    <w:pPr>
      <w:pStyle w:val="95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  <w:rPr>
        <w:rStyle w:val="944"/>
      </w:rPr>
      <w:framePr w:wrap="around" w:vAnchor="text" w:hAnchor="margin" w:xAlign="center" w:y="1"/>
    </w:pPr>
    <w:r/>
    <w:r>
      <w:rPr>
        <w:rStyle w:val="944"/>
      </w:rPr>
    </w:r>
  </w:p>
  <w:p>
    <w:r/>
    <w:r/>
  </w:p>
  <w:p>
    <w:pPr>
      <w:pStyle w:val="9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069"/>
      <w:gridCol w:w="5069"/>
    </w:tblGrid>
    <w:tr>
      <w:tblPrEx/>
      <w:trPr/>
      <w:tc>
        <w:tcPr>
          <w:tcW w:w="5069" w:type="dxa"/>
          <w:textDirection w:val="lrTb"/>
          <w:noWrap w:val="false"/>
        </w:tcPr>
        <w:p>
          <w:pPr>
            <w:pStyle w:val="943"/>
            <w:rPr>
              <w:lang w:val="en-US"/>
            </w:rPr>
          </w:pPr>
          <w:r>
            <w:t xml:space="preserve">НПО Компьютер,  201</w:t>
          </w:r>
          <w:r>
            <w:rPr>
              <w:lang w:val="en-US"/>
            </w:rPr>
            <w:t xml:space="preserve">2</w:t>
          </w:r>
          <w:r>
            <w:rPr>
              <w:lang w:val="en-US"/>
            </w:rPr>
          </w:r>
        </w:p>
      </w:tc>
      <w:tc>
        <w:tcPr>
          <w:tcW w:w="5069" w:type="dxa"/>
          <w:textDirection w:val="lrTb"/>
          <w:noWrap w:val="false"/>
        </w:tcPr>
        <w:p>
          <w:pPr>
            <w:pStyle w:val="943"/>
            <w:jc w:val="right"/>
          </w:pPr>
          <w:r>
            <w:t xml:space="preserve">Для внутреннего использования</w:t>
          </w:r>
          <w:r/>
        </w:p>
      </w:tc>
    </w:tr>
  </w:tbl>
  <w:p>
    <w:pPr>
      <w:pStyle w:val="9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76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abstractNum w:abstractNumId="1">
    <w:multiLevelType w:val="hybridMultilevel"/>
    <w:styleLink w:val="1024"/>
    <w:lvl w:ilvl="0">
      <w:start w:val="1"/>
      <w:numFmt w:val="decimal"/>
      <w:pStyle w:val="1024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pStyle w:val="1003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 w:default="1">
    <w:name w:val="Normal"/>
    <w:qFormat/>
    <w:pPr>
      <w:jc w:val="both"/>
      <w:spacing w:before="160"/>
    </w:pPr>
    <w:rPr>
      <w:rFonts w:ascii="Arial" w:hAnsi="Arial" w:eastAsiaTheme="minorHAnsi"/>
      <w:lang w:eastAsia="en-US"/>
    </w:rPr>
  </w:style>
  <w:style w:type="paragraph" w:styleId="773">
    <w:name w:val="Heading 1"/>
    <w:basedOn w:val="942"/>
    <w:next w:val="942"/>
    <w:link w:val="1012"/>
    <w:qFormat/>
    <w:pPr>
      <w:jc w:val="left"/>
      <w:keepNext/>
      <w:spacing w:before="480"/>
      <w:outlineLvl w:val="0"/>
    </w:pPr>
    <w:rPr>
      <w:rFonts w:cs="Arial"/>
      <w:color w:val="1f497d" w:themeColor="text2"/>
      <w:sz w:val="36"/>
      <w:szCs w:val="32"/>
    </w:rPr>
  </w:style>
  <w:style w:type="paragraph" w:styleId="774">
    <w:name w:val="Heading 2"/>
    <w:basedOn w:val="942"/>
    <w:next w:val="942"/>
    <w:link w:val="1013"/>
    <w:qFormat/>
    <w:pPr>
      <w:jc w:val="left"/>
      <w:keepNext/>
      <w:spacing w:before="400" w:after="120"/>
      <w:outlineLvl w:val="1"/>
    </w:pPr>
    <w:rPr>
      <w:color w:val="1f497d" w:themeColor="text2"/>
      <w:sz w:val="28"/>
    </w:rPr>
  </w:style>
  <w:style w:type="paragraph" w:styleId="775">
    <w:name w:val="Heading 3"/>
    <w:basedOn w:val="942"/>
    <w:next w:val="942"/>
    <w:link w:val="1014"/>
    <w:qFormat/>
    <w:pPr>
      <w:jc w:val="left"/>
      <w:keepNext/>
      <w:spacing w:before="320" w:after="120"/>
      <w:outlineLvl w:val="2"/>
    </w:pPr>
    <w:rPr>
      <w:color w:val="1f497d" w:themeColor="text2"/>
      <w:sz w:val="24"/>
    </w:rPr>
  </w:style>
  <w:style w:type="paragraph" w:styleId="776">
    <w:name w:val="Heading 4"/>
    <w:basedOn w:val="772"/>
    <w:next w:val="772"/>
    <w:link w:val="1015"/>
    <w:qFormat/>
    <w:pPr>
      <w:jc w:val="left"/>
      <w:keepLines/>
      <w:keepNext/>
      <w:spacing w:before="200" w:after="120"/>
      <w:outlineLvl w:val="3"/>
    </w:pPr>
    <w:rPr>
      <w:rFonts w:eastAsia="Times New Roman"/>
      <w:i/>
      <w:color w:val="1f497d" w:themeColor="text2"/>
      <w:sz w:val="22"/>
      <w:lang w:eastAsia="ru-RU"/>
    </w:rPr>
  </w:style>
  <w:style w:type="paragraph" w:styleId="777">
    <w:name w:val="Heading 5"/>
    <w:basedOn w:val="772"/>
    <w:next w:val="772"/>
    <w:link w:val="1016"/>
    <w:qFormat/>
    <w:pPr>
      <w:jc w:val="left"/>
      <w:keepNext/>
      <w:spacing w:after="120"/>
      <w:outlineLvl w:val="4"/>
    </w:pPr>
    <w:rPr>
      <w:rFonts w:eastAsia="Times New Roman"/>
      <w:b/>
      <w:color w:val="1f497d" w:themeColor="text2"/>
      <w:lang w:eastAsia="ru-RU"/>
    </w:rPr>
  </w:style>
  <w:style w:type="paragraph" w:styleId="778">
    <w:name w:val="Heading 6"/>
    <w:basedOn w:val="772"/>
    <w:next w:val="772"/>
    <w:link w:val="1017"/>
    <w:qFormat/>
    <w:pPr>
      <w:spacing w:before="240" w:after="60"/>
      <w:outlineLvl w:val="5"/>
    </w:pPr>
    <w:rPr>
      <w:rFonts w:eastAsia="Times New Roman"/>
      <w:lang w:eastAsia="ru-RU"/>
    </w:rPr>
  </w:style>
  <w:style w:type="paragraph" w:styleId="779">
    <w:name w:val="Heading 7"/>
    <w:basedOn w:val="772"/>
    <w:next w:val="772"/>
    <w:link w:val="1020"/>
    <w:uiPriority w:val="9"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80">
    <w:name w:val="Heading 8"/>
    <w:basedOn w:val="772"/>
    <w:next w:val="772"/>
    <w:link w:val="1021"/>
    <w:uiPriority w:val="9"/>
    <w:unhideWhenUsed/>
    <w:qFormat/>
    <w:pPr>
      <w:jc w:val="left"/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781">
    <w:name w:val="Heading 9"/>
    <w:basedOn w:val="772"/>
    <w:next w:val="772"/>
    <w:link w:val="1022"/>
    <w:uiPriority w:val="9"/>
    <w:unhideWhenUsed/>
    <w:qFormat/>
    <w:pPr>
      <w:jc w:val="left"/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782" w:default="1">
    <w:name w:val="Default Paragraph Font"/>
    <w:uiPriority w:val="1"/>
    <w:semiHidden/>
    <w:unhideWhenUsed/>
  </w:style>
  <w:style w:type="table" w:styleId="7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4" w:default="1">
    <w:name w:val="No List"/>
    <w:uiPriority w:val="99"/>
    <w:semiHidden/>
    <w:unhideWhenUsed/>
  </w:style>
  <w:style w:type="character" w:styleId="785" w:customStyle="1">
    <w:name w:val="Subtitle Char"/>
    <w:basedOn w:val="782"/>
    <w:uiPriority w:val="11"/>
    <w:rPr>
      <w:sz w:val="24"/>
      <w:szCs w:val="24"/>
    </w:rPr>
  </w:style>
  <w:style w:type="character" w:styleId="786" w:customStyle="1">
    <w:name w:val="Quote Char"/>
    <w:uiPriority w:val="29"/>
    <w:rPr>
      <w:i/>
    </w:rPr>
  </w:style>
  <w:style w:type="character" w:styleId="787" w:customStyle="1">
    <w:name w:val="Intense Quote Char"/>
    <w:uiPriority w:val="30"/>
    <w:rPr>
      <w:i/>
    </w:rPr>
  </w:style>
  <w:style w:type="character" w:styleId="788" w:customStyle="1">
    <w:name w:val="Footnote Text Char"/>
    <w:uiPriority w:val="99"/>
    <w:rPr>
      <w:sz w:val="18"/>
    </w:rPr>
  </w:style>
  <w:style w:type="character" w:styleId="789" w:customStyle="1">
    <w:name w:val="Endnote Text Char"/>
    <w:uiPriority w:val="99"/>
    <w:rPr>
      <w:sz w:val="20"/>
    </w:rPr>
  </w:style>
  <w:style w:type="character" w:styleId="790" w:customStyle="1">
    <w:name w:val="Heading 1 Char"/>
    <w:basedOn w:val="782"/>
    <w:uiPriority w:val="9"/>
    <w:rPr>
      <w:rFonts w:ascii="Arial" w:hAnsi="Arial" w:eastAsia="Arial" w:cs="Arial"/>
      <w:sz w:val="40"/>
      <w:szCs w:val="40"/>
    </w:rPr>
  </w:style>
  <w:style w:type="character" w:styleId="791" w:customStyle="1">
    <w:name w:val="Heading 2 Char"/>
    <w:basedOn w:val="782"/>
    <w:uiPriority w:val="9"/>
    <w:rPr>
      <w:rFonts w:ascii="Arial" w:hAnsi="Arial" w:eastAsia="Arial" w:cs="Arial"/>
      <w:sz w:val="34"/>
    </w:rPr>
  </w:style>
  <w:style w:type="character" w:styleId="792" w:customStyle="1">
    <w:name w:val="Heading 3 Char"/>
    <w:basedOn w:val="782"/>
    <w:uiPriority w:val="9"/>
    <w:rPr>
      <w:rFonts w:ascii="Arial" w:hAnsi="Arial" w:eastAsia="Arial" w:cs="Arial"/>
      <w:sz w:val="30"/>
      <w:szCs w:val="30"/>
    </w:rPr>
  </w:style>
  <w:style w:type="character" w:styleId="793" w:customStyle="1">
    <w:name w:val="Heading 4 Char"/>
    <w:basedOn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Heading 5 Char"/>
    <w:basedOn w:val="782"/>
    <w:uiPriority w:val="9"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Heading 6 Char"/>
    <w:basedOn w:val="782"/>
    <w:uiPriority w:val="9"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Heading 7 Char"/>
    <w:basedOn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Heading 8 Char"/>
    <w:basedOn w:val="782"/>
    <w:uiPriority w:val="9"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Heading 9 Char"/>
    <w:basedOn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uiPriority w:val="1"/>
    <w:qFormat/>
  </w:style>
  <w:style w:type="character" w:styleId="800" w:customStyle="1">
    <w:name w:val="Title Char"/>
    <w:basedOn w:val="782"/>
    <w:uiPriority w:val="10"/>
    <w:rPr>
      <w:sz w:val="48"/>
      <w:szCs w:val="48"/>
    </w:rPr>
  </w:style>
  <w:style w:type="character" w:styleId="801" w:customStyle="1">
    <w:name w:val="Подзаголовок Знак"/>
    <w:basedOn w:val="782"/>
    <w:link w:val="950"/>
    <w:uiPriority w:val="11"/>
    <w:rPr>
      <w:sz w:val="24"/>
      <w:szCs w:val="24"/>
    </w:rPr>
  </w:style>
  <w:style w:type="paragraph" w:styleId="802">
    <w:name w:val="Quote"/>
    <w:basedOn w:val="772"/>
    <w:next w:val="772"/>
    <w:link w:val="803"/>
    <w:uiPriority w:val="29"/>
    <w:qFormat/>
    <w:pPr>
      <w:ind w:left="720" w:right="720"/>
    </w:pPr>
    <w:rPr>
      <w:i/>
    </w:rPr>
  </w:style>
  <w:style w:type="character" w:styleId="803" w:customStyle="1">
    <w:name w:val="Цитата 2 Знак"/>
    <w:link w:val="802"/>
    <w:uiPriority w:val="29"/>
    <w:rPr>
      <w:i/>
    </w:rPr>
  </w:style>
  <w:style w:type="paragraph" w:styleId="804">
    <w:name w:val="Intense Quote"/>
    <w:basedOn w:val="772"/>
    <w:next w:val="772"/>
    <w:link w:val="8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 w:customStyle="1">
    <w:name w:val="Выделенная цитата Знак"/>
    <w:link w:val="804"/>
    <w:uiPriority w:val="30"/>
    <w:rPr>
      <w:i/>
    </w:rPr>
  </w:style>
  <w:style w:type="character" w:styleId="806" w:customStyle="1">
    <w:name w:val="Header Char"/>
    <w:basedOn w:val="782"/>
    <w:uiPriority w:val="99"/>
  </w:style>
  <w:style w:type="character" w:styleId="807" w:customStyle="1">
    <w:name w:val="Footer Char"/>
    <w:basedOn w:val="782"/>
    <w:uiPriority w:val="99"/>
  </w:style>
  <w:style w:type="character" w:styleId="808" w:customStyle="1">
    <w:name w:val="Caption Char"/>
    <w:uiPriority w:val="99"/>
  </w:style>
  <w:style w:type="table" w:styleId="809" w:customStyle="1">
    <w:name w:val="Table Grid Light"/>
    <w:basedOn w:val="78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0">
    <w:name w:val="Plain Table 1"/>
    <w:basedOn w:val="78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basedOn w:val="78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basedOn w:val="7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basedOn w:val="7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basedOn w:val="7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basedOn w:val="78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1"/>
    <w:basedOn w:val="78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2"/>
    <w:basedOn w:val="78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3"/>
    <w:basedOn w:val="78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4"/>
    <w:basedOn w:val="78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5"/>
    <w:basedOn w:val="78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6"/>
    <w:basedOn w:val="78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basedOn w:val="78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1"/>
    <w:basedOn w:val="78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2"/>
    <w:basedOn w:val="78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3"/>
    <w:basedOn w:val="78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4"/>
    <w:basedOn w:val="78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5"/>
    <w:basedOn w:val="78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6"/>
    <w:basedOn w:val="78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basedOn w:val="78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1"/>
    <w:basedOn w:val="78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2"/>
    <w:basedOn w:val="78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3"/>
    <w:basedOn w:val="78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4"/>
    <w:basedOn w:val="78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5"/>
    <w:basedOn w:val="78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6"/>
    <w:basedOn w:val="78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basedOn w:val="78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Grid Table 4 - Accent 1"/>
    <w:basedOn w:val="78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8" w:customStyle="1">
    <w:name w:val="Grid Table 4 - Accent 2"/>
    <w:basedOn w:val="78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Grid Table 4 - Accent 3"/>
    <w:basedOn w:val="78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0" w:customStyle="1">
    <w:name w:val="Grid Table 4 - Accent 4"/>
    <w:basedOn w:val="78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Grid Table 4 - Accent 5"/>
    <w:basedOn w:val="78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2" w:customStyle="1">
    <w:name w:val="Grid Table 4 - Accent 6"/>
    <w:basedOn w:val="78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3">
    <w:name w:val="Grid Table 5 Dark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1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2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3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4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5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6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0">
    <w:name w:val="Grid Table 6 Colorful"/>
    <w:basedOn w:val="78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1" w:customStyle="1">
    <w:name w:val="Grid Table 6 Colorful - Accent 1"/>
    <w:basedOn w:val="78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2" w:customStyle="1">
    <w:name w:val="Grid Table 6 Colorful - Accent 2"/>
    <w:basedOn w:val="78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3" w:customStyle="1">
    <w:name w:val="Grid Table 6 Colorful - Accent 3"/>
    <w:basedOn w:val="78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4" w:customStyle="1">
    <w:name w:val="Grid Table 6 Colorful - Accent 4"/>
    <w:basedOn w:val="78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5" w:customStyle="1">
    <w:name w:val="Grid Table 6 Colorful - Accent 5"/>
    <w:basedOn w:val="78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 w:customStyle="1">
    <w:name w:val="Grid Table 6 Colorful - Accent 6"/>
    <w:basedOn w:val="78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>
    <w:name w:val="Grid Table 7 Colorful"/>
    <w:basedOn w:val="78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1"/>
    <w:basedOn w:val="78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2"/>
    <w:basedOn w:val="78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Grid Table 7 Colorful - Accent 3"/>
    <w:basedOn w:val="78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Grid Table 7 Colorful - Accent 4"/>
    <w:basedOn w:val="78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Grid Table 7 Colorful - Accent 5"/>
    <w:basedOn w:val="78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Grid Table 7 Colorful - Accent 6"/>
    <w:basedOn w:val="78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>
    <w:name w:val="List Table 1 Light"/>
    <w:basedOn w:val="78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1"/>
    <w:basedOn w:val="78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2"/>
    <w:basedOn w:val="78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3"/>
    <w:basedOn w:val="78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4"/>
    <w:basedOn w:val="78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5"/>
    <w:basedOn w:val="78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6"/>
    <w:basedOn w:val="78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basedOn w:val="78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1"/>
    <w:basedOn w:val="78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2"/>
    <w:basedOn w:val="78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3"/>
    <w:basedOn w:val="78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4"/>
    <w:basedOn w:val="78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5"/>
    <w:basedOn w:val="78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6"/>
    <w:basedOn w:val="78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basedOn w:val="78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1"/>
    <w:basedOn w:val="78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2"/>
    <w:basedOn w:val="78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3"/>
    <w:basedOn w:val="78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4"/>
    <w:basedOn w:val="78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5"/>
    <w:basedOn w:val="78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6"/>
    <w:basedOn w:val="78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basedOn w:val="78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1"/>
    <w:basedOn w:val="78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2"/>
    <w:basedOn w:val="78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3"/>
    <w:basedOn w:val="78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4"/>
    <w:basedOn w:val="78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5"/>
    <w:basedOn w:val="78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6"/>
    <w:basedOn w:val="78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basedOn w:val="78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1"/>
    <w:basedOn w:val="78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2"/>
    <w:basedOn w:val="78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3"/>
    <w:basedOn w:val="78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4"/>
    <w:basedOn w:val="78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5"/>
    <w:basedOn w:val="78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6"/>
    <w:basedOn w:val="78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>
    <w:name w:val="List Table 6 Colorful"/>
    <w:basedOn w:val="78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0" w:customStyle="1">
    <w:name w:val="List Table 6 Colorful - Accent 1"/>
    <w:basedOn w:val="78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1" w:customStyle="1">
    <w:name w:val="List Table 6 Colorful - Accent 2"/>
    <w:basedOn w:val="78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2" w:customStyle="1">
    <w:name w:val="List Table 6 Colorful - Accent 3"/>
    <w:basedOn w:val="78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3" w:customStyle="1">
    <w:name w:val="List Table 6 Colorful - Accent 4"/>
    <w:basedOn w:val="78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4" w:customStyle="1">
    <w:name w:val="List Table 6 Colorful - Accent 5"/>
    <w:basedOn w:val="78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5" w:customStyle="1">
    <w:name w:val="List Table 6 Colorful - Accent 6"/>
    <w:basedOn w:val="78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6">
    <w:name w:val="List Table 7 Colorful"/>
    <w:basedOn w:val="78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1"/>
    <w:basedOn w:val="78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2"/>
    <w:basedOn w:val="78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st Table 7 Colorful - Accent 3"/>
    <w:basedOn w:val="78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List Table 7 Colorful - Accent 4"/>
    <w:basedOn w:val="78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1" w:customStyle="1">
    <w:name w:val="List Table 7 Colorful - Accent 5"/>
    <w:basedOn w:val="78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st Table 7 Colorful - Accent 6"/>
    <w:basedOn w:val="78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3" w:customStyle="1">
    <w:name w:val="Lined - Accent"/>
    <w:basedOn w:val="7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Lined - Accent 1"/>
    <w:basedOn w:val="7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5" w:customStyle="1">
    <w:name w:val="Lined - Accent 2"/>
    <w:basedOn w:val="7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6" w:customStyle="1">
    <w:name w:val="Lined - Accent 3"/>
    <w:basedOn w:val="7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7" w:customStyle="1">
    <w:name w:val="Lined - Accent 4"/>
    <w:basedOn w:val="7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8" w:customStyle="1">
    <w:name w:val="Lined - Accent 5"/>
    <w:basedOn w:val="7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9" w:customStyle="1">
    <w:name w:val="Lined - Accent 6"/>
    <w:basedOn w:val="7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0" w:customStyle="1">
    <w:name w:val="Bordered &amp; Lined - Accent"/>
    <w:basedOn w:val="78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Bordered &amp; Lined - Accent 1"/>
    <w:basedOn w:val="78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Bordered &amp; Lined - Accent 2"/>
    <w:basedOn w:val="78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Bordered &amp; Lined - Accent 3"/>
    <w:basedOn w:val="78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Bordered &amp; Lined - Accent 4"/>
    <w:basedOn w:val="78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Bordered &amp; Lined - Accent 5"/>
    <w:basedOn w:val="78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Bordered &amp; Lined - Accent 6"/>
    <w:basedOn w:val="78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"/>
    <w:basedOn w:val="78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8" w:customStyle="1">
    <w:name w:val="Bordered - Accent 1"/>
    <w:basedOn w:val="78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9" w:customStyle="1">
    <w:name w:val="Bordered - Accent 2"/>
    <w:basedOn w:val="78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0" w:customStyle="1">
    <w:name w:val="Bordered - Accent 3"/>
    <w:basedOn w:val="78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1" w:customStyle="1">
    <w:name w:val="Bordered - Accent 4"/>
    <w:basedOn w:val="78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2" w:customStyle="1">
    <w:name w:val="Bordered - Accent 5"/>
    <w:basedOn w:val="78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3" w:customStyle="1">
    <w:name w:val="Bordered - Accent 6"/>
    <w:basedOn w:val="78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4" w:customStyle="1">
    <w:name w:val="Текст сноски Знак"/>
    <w:link w:val="989"/>
    <w:uiPriority w:val="99"/>
    <w:rPr>
      <w:sz w:val="18"/>
    </w:rPr>
  </w:style>
  <w:style w:type="character" w:styleId="935">
    <w:name w:val="footnote reference"/>
    <w:basedOn w:val="782"/>
    <w:uiPriority w:val="99"/>
    <w:unhideWhenUsed/>
    <w:rPr>
      <w:vertAlign w:val="superscript"/>
    </w:rPr>
  </w:style>
  <w:style w:type="character" w:styleId="936" w:customStyle="1">
    <w:name w:val="Текст концевой сноски Знак"/>
    <w:link w:val="987"/>
    <w:uiPriority w:val="99"/>
    <w:rPr>
      <w:sz w:val="20"/>
    </w:rPr>
  </w:style>
  <w:style w:type="character" w:styleId="937">
    <w:name w:val="endnote reference"/>
    <w:basedOn w:val="782"/>
    <w:uiPriority w:val="99"/>
    <w:semiHidden/>
    <w:unhideWhenUsed/>
    <w:rPr>
      <w:vertAlign w:val="superscript"/>
    </w:rPr>
  </w:style>
  <w:style w:type="paragraph" w:styleId="938">
    <w:name w:val="toc 6"/>
    <w:basedOn w:val="772"/>
    <w:next w:val="772"/>
    <w:uiPriority w:val="39"/>
    <w:unhideWhenUsed/>
    <w:pPr>
      <w:ind w:left="1417"/>
      <w:spacing w:after="57"/>
    </w:pPr>
  </w:style>
  <w:style w:type="paragraph" w:styleId="939">
    <w:name w:val="toc 7"/>
    <w:basedOn w:val="772"/>
    <w:next w:val="772"/>
    <w:uiPriority w:val="39"/>
    <w:unhideWhenUsed/>
    <w:pPr>
      <w:ind w:left="1701"/>
      <w:spacing w:after="57"/>
    </w:pPr>
  </w:style>
  <w:style w:type="paragraph" w:styleId="940">
    <w:name w:val="toc 8"/>
    <w:basedOn w:val="772"/>
    <w:next w:val="772"/>
    <w:uiPriority w:val="39"/>
    <w:unhideWhenUsed/>
    <w:pPr>
      <w:ind w:left="1984"/>
      <w:spacing w:after="57"/>
    </w:pPr>
  </w:style>
  <w:style w:type="paragraph" w:styleId="941">
    <w:name w:val="TOC Heading"/>
    <w:uiPriority w:val="39"/>
    <w:unhideWhenUsed/>
  </w:style>
  <w:style w:type="paragraph" w:styleId="942">
    <w:name w:val="Body Text"/>
    <w:basedOn w:val="772"/>
    <w:link w:val="1018"/>
    <w:qFormat/>
    <w:rPr>
      <w:rFonts w:eastAsia="Times New Roman"/>
      <w:lang w:eastAsia="ru-RU"/>
    </w:rPr>
  </w:style>
  <w:style w:type="paragraph" w:styleId="943">
    <w:name w:val="Header"/>
    <w:basedOn w:val="772"/>
    <w:link w:val="1025"/>
    <w:uiPriority w:val="99"/>
    <w:unhideWhenUsed/>
    <w:pPr>
      <w:jc w:val="left"/>
      <w:spacing w:before="0"/>
      <w:tabs>
        <w:tab w:val="center" w:pos="4677" w:leader="none"/>
        <w:tab w:val="right" w:pos="9355" w:leader="none"/>
      </w:tabs>
    </w:pPr>
    <w:rPr>
      <w:rFonts w:eastAsia="Calibri"/>
      <w:color w:val="404040"/>
      <w:sz w:val="18"/>
    </w:rPr>
  </w:style>
  <w:style w:type="character" w:styleId="944">
    <w:name w:val="page number"/>
    <w:basedOn w:val="782"/>
    <w:rPr>
      <w:rFonts w:ascii="Courier New" w:hAnsi="Courier New"/>
      <w:sz w:val="20"/>
    </w:rPr>
  </w:style>
  <w:style w:type="paragraph" w:styleId="945">
    <w:name w:val="toc 1"/>
    <w:basedOn w:val="772"/>
    <w:next w:val="772"/>
    <w:semiHidden/>
    <w:pPr>
      <w:jc w:val="left"/>
    </w:pPr>
    <w:rPr>
      <w:caps/>
      <w:sz w:val="24"/>
      <w:szCs w:val="24"/>
    </w:rPr>
  </w:style>
  <w:style w:type="paragraph" w:styleId="946">
    <w:name w:val="toc 2"/>
    <w:basedOn w:val="774"/>
    <w:next w:val="772"/>
    <w:semiHidden/>
    <w:pPr>
      <w:ind w:left="221"/>
      <w:spacing w:after="0"/>
      <w:outlineLvl w:val="9"/>
    </w:pPr>
    <w:rPr>
      <w:b/>
      <w:caps/>
      <w:smallCaps/>
      <w:sz w:val="22"/>
    </w:rPr>
  </w:style>
  <w:style w:type="paragraph" w:styleId="947">
    <w:name w:val="toc 3"/>
    <w:basedOn w:val="772"/>
    <w:next w:val="772"/>
    <w:semiHidden/>
    <w:pPr>
      <w:ind w:left="442"/>
      <w:jc w:val="left"/>
    </w:pPr>
    <w:rPr>
      <w:i/>
    </w:rPr>
  </w:style>
  <w:style w:type="paragraph" w:styleId="948">
    <w:name w:val="toc 4"/>
    <w:basedOn w:val="945"/>
    <w:next w:val="772"/>
    <w:semiHidden/>
    <w:pPr>
      <w:ind w:left="658"/>
    </w:pPr>
    <w:rPr>
      <w:caps w:val="0"/>
    </w:rPr>
  </w:style>
  <w:style w:type="paragraph" w:styleId="949">
    <w:name w:val="toc 5"/>
    <w:basedOn w:val="772"/>
    <w:next w:val="772"/>
    <w:semiHidden/>
    <w:pPr>
      <w:ind w:left="958"/>
      <w:jc w:val="left"/>
    </w:pPr>
    <w:rPr>
      <w:sz w:val="24"/>
      <w:szCs w:val="24"/>
    </w:rPr>
  </w:style>
  <w:style w:type="paragraph" w:styleId="950">
    <w:name w:val="Subtitle"/>
    <w:basedOn w:val="772"/>
    <w:link w:val="801"/>
    <w:qFormat/>
    <w:pPr>
      <w:jc w:val="center"/>
      <w:spacing w:after="60"/>
    </w:pPr>
    <w:rPr>
      <w:i/>
      <w:sz w:val="24"/>
    </w:rPr>
  </w:style>
  <w:style w:type="paragraph" w:styleId="951" w:customStyle="1">
    <w:name w:val="Замечание"/>
    <w:basedOn w:val="942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</w:pPr>
  </w:style>
  <w:style w:type="character" w:styleId="952" w:customStyle="1">
    <w:name w:val="Определения"/>
    <w:basedOn w:val="782"/>
    <w:rPr>
      <w:rFonts w:ascii="Courier New" w:hAnsi="Courier New"/>
      <w:i/>
      <w:caps/>
      <w:sz w:val="24"/>
      <w:u w:val="none"/>
    </w:rPr>
  </w:style>
  <w:style w:type="paragraph" w:styleId="953" w:customStyle="1">
    <w:name w:val="Примечание"/>
    <w:basedOn w:val="942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paragraph" w:styleId="954">
    <w:name w:val="Footer"/>
    <w:basedOn w:val="772"/>
    <w:link w:val="1010"/>
    <w:uiPriority w:val="99"/>
    <w:unhideWhenUsed/>
    <w:pPr>
      <w:jc w:val="left"/>
      <w:spacing w:before="0"/>
      <w:tabs>
        <w:tab w:val="center" w:pos="4677" w:leader="none"/>
        <w:tab w:val="right" w:pos="9355" w:leader="none"/>
      </w:tabs>
    </w:pPr>
    <w:rPr>
      <w:rFonts w:eastAsia="Calibri"/>
      <w:color w:val="404040"/>
      <w:sz w:val="18"/>
    </w:rPr>
  </w:style>
  <w:style w:type="paragraph" w:styleId="955">
    <w:name w:val="List"/>
    <w:basedOn w:val="942"/>
    <w:pPr>
      <w:ind w:left="360" w:hanging="360"/>
    </w:pPr>
  </w:style>
  <w:style w:type="paragraph" w:styleId="956" w:customStyle="1">
    <w:name w:val="Основной с отступом"/>
    <w:basedOn w:val="942"/>
  </w:style>
  <w:style w:type="paragraph" w:styleId="957" w:customStyle="1">
    <w:name w:val="Пример"/>
    <w:basedOn w:val="942"/>
    <w:next w:val="772"/>
    <w:pPr>
      <w:keepNext/>
      <w:widowControl w:val="off"/>
    </w:pPr>
    <w:rPr>
      <w:b/>
    </w:rPr>
  </w:style>
  <w:style w:type="paragraph" w:styleId="958" w:customStyle="1">
    <w:name w:val="Например"/>
    <w:basedOn w:val="942"/>
    <w:next w:val="772"/>
    <w:pPr>
      <w:keepNext/>
      <w:widowControl w:val="off"/>
    </w:pPr>
    <w:rPr>
      <w:b/>
    </w:rPr>
  </w:style>
  <w:style w:type="paragraph" w:styleId="959" w:customStyle="1">
    <w:name w:val="Функция"/>
    <w:basedOn w:val="942"/>
    <w:pPr>
      <w:jc w:val="left"/>
      <w:keepNext/>
    </w:pPr>
    <w:rPr>
      <w:i/>
    </w:rPr>
  </w:style>
  <w:style w:type="paragraph" w:styleId="960" w:customStyle="1">
    <w:name w:val="Нумерованный"/>
    <w:basedOn w:val="942"/>
  </w:style>
  <w:style w:type="paragraph" w:styleId="961" w:customStyle="1">
    <w:name w:val="Рисунок"/>
    <w:basedOn w:val="942"/>
    <w:next w:val="942"/>
    <w:pPr>
      <w:jc w:val="center"/>
      <w:keepLines/>
      <w:keepNext/>
      <w:widowControl w:val="off"/>
    </w:pPr>
  </w:style>
  <w:style w:type="paragraph" w:styleId="962">
    <w:name w:val="Caption"/>
    <w:basedOn w:val="772"/>
    <w:next w:val="772"/>
    <w:uiPriority w:val="35"/>
    <w:unhideWhenUsed/>
    <w:qFormat/>
    <w:pPr>
      <w:jc w:val="right"/>
      <w:spacing w:before="120" w:after="120"/>
    </w:pPr>
    <w:rPr>
      <w:bCs/>
      <w:sz w:val="18"/>
      <w:szCs w:val="18"/>
    </w:rPr>
  </w:style>
  <w:style w:type="paragraph" w:styleId="963">
    <w:name w:val="Document Map"/>
    <w:basedOn w:val="942"/>
    <w:semiHidden/>
    <w:pPr>
      <w:shd w:val="clear" w:color="auto" w:fill="000080"/>
    </w:pPr>
    <w:rPr>
      <w:rFonts w:cs="Tahoma"/>
      <w:sz w:val="18"/>
    </w:rPr>
  </w:style>
  <w:style w:type="paragraph" w:styleId="964" w:customStyle="1">
    <w:name w:val="Название поля"/>
    <w:basedOn w:val="942"/>
    <w:rPr>
      <w:i/>
    </w:rPr>
  </w:style>
  <w:style w:type="paragraph" w:styleId="965" w:customStyle="1">
    <w:name w:val="Название документа"/>
    <w:basedOn w:val="964"/>
    <w:rPr>
      <w:b/>
      <w:i w:val="0"/>
    </w:rPr>
  </w:style>
  <w:style w:type="paragraph" w:styleId="966" w:customStyle="1">
    <w:name w:val="Кнопка"/>
    <w:basedOn w:val="942"/>
    <w:next w:val="942"/>
    <w:link w:val="1019"/>
    <w:qFormat/>
    <w:pPr>
      <w:spacing w:before="0"/>
    </w:pPr>
    <w:rPr>
      <w:b/>
      <w:u w:val="single"/>
    </w:rPr>
  </w:style>
  <w:style w:type="paragraph" w:styleId="967" w:customStyle="1">
    <w:name w:val="Горячие клавиши"/>
    <w:basedOn w:val="942"/>
    <w:rPr>
      <w:i/>
      <w:sz w:val="24"/>
    </w:rPr>
  </w:style>
  <w:style w:type="paragraph" w:styleId="968" w:customStyle="1">
    <w:name w:val="Основной текст (+ выравнивание по центру)"/>
    <w:basedOn w:val="942"/>
    <w:pPr>
      <w:jc w:val="center"/>
    </w:pPr>
    <w:rPr>
      <w:lang w:val="en-US"/>
    </w:rPr>
  </w:style>
  <w:style w:type="paragraph" w:styleId="969">
    <w:name w:val="index 1"/>
    <w:basedOn w:val="772"/>
    <w:next w:val="772"/>
    <w:semiHidden/>
    <w:pPr>
      <w:ind w:left="220" w:hanging="220"/>
    </w:pPr>
  </w:style>
  <w:style w:type="paragraph" w:styleId="970">
    <w:name w:val="index heading"/>
    <w:basedOn w:val="942"/>
    <w:next w:val="969"/>
    <w:semiHidden/>
    <w:rPr>
      <w:rFonts w:cs="Arial"/>
      <w:b/>
      <w:bCs/>
    </w:rPr>
  </w:style>
  <w:style w:type="character" w:styleId="971">
    <w:name w:val="Hyperlink"/>
    <w:basedOn w:val="1018"/>
    <w:qFormat/>
    <w:rPr>
      <w:rFonts w:ascii="Arial" w:hAnsi="Arial"/>
      <w:color w:val="4f81bd" w:themeColor="accent1"/>
      <w:u w:val="single"/>
      <w:lang w:val="ru-RU"/>
    </w:rPr>
  </w:style>
  <w:style w:type="paragraph" w:styleId="972">
    <w:name w:val="envelope return"/>
    <w:basedOn w:val="942"/>
    <w:rPr>
      <w:rFonts w:cs="Arial"/>
    </w:rPr>
  </w:style>
  <w:style w:type="paragraph" w:styleId="973">
    <w:name w:val="HTML Address"/>
    <w:basedOn w:val="942"/>
    <w:rPr>
      <w:i/>
      <w:iCs/>
    </w:rPr>
  </w:style>
  <w:style w:type="paragraph" w:styleId="974">
    <w:name w:val="envelope address"/>
    <w:basedOn w:val="942"/>
    <w:pPr>
      <w:ind w:left="2880"/>
      <w:framePr w:w="7920" w:h="1980" w:hSpace="180" w:wrap="auto" w:hAnchor="page" w:xAlign="center" w:yAlign="bottom" w:hRule="exact"/>
    </w:pPr>
    <w:rPr>
      <w:rFonts w:cs="Arial"/>
      <w:sz w:val="24"/>
      <w:szCs w:val="24"/>
    </w:rPr>
  </w:style>
  <w:style w:type="paragraph" w:styleId="975">
    <w:name w:val="Date"/>
    <w:basedOn w:val="942"/>
    <w:next w:val="772"/>
  </w:style>
  <w:style w:type="paragraph" w:styleId="976">
    <w:name w:val="List Bullet"/>
    <w:basedOn w:val="997"/>
    <w:qFormat/>
    <w:pPr>
      <w:numPr>
        <w:ilvl w:val="0"/>
        <w:numId w:val="2"/>
      </w:numPr>
    </w:pPr>
  </w:style>
  <w:style w:type="paragraph" w:styleId="977">
    <w:name w:val="Title"/>
    <w:basedOn w:val="942"/>
    <w:next w:val="772"/>
    <w:link w:val="1023"/>
    <w:uiPriority w:val="10"/>
    <w:qFormat/>
    <w:pPr>
      <w:jc w:val="left"/>
      <w:spacing w:before="0" w:after="360"/>
      <w:pBdr>
        <w:bottom w:val="single" w:color="1F497D" w:sz="18" w:space="1"/>
      </w:pBdr>
    </w:pPr>
    <w:rPr>
      <w:color w:val="1f497d"/>
      <w:sz w:val="40"/>
    </w:rPr>
  </w:style>
  <w:style w:type="paragraph" w:styleId="978" w:customStyle="1">
    <w:name w:val="Инструкция 1"/>
    <w:basedOn w:val="942"/>
    <w:pPr>
      <w:jc w:val="center"/>
      <w:tabs>
        <w:tab w:val="num" w:pos="360" w:leader="none"/>
      </w:tabs>
    </w:pPr>
    <w:rPr>
      <w:b/>
    </w:rPr>
  </w:style>
  <w:style w:type="paragraph" w:styleId="979">
    <w:name w:val="Body Text Indent"/>
    <w:basedOn w:val="942"/>
    <w:pPr>
      <w:ind w:left="283"/>
      <w:spacing w:after="120"/>
    </w:pPr>
  </w:style>
  <w:style w:type="paragraph" w:styleId="980">
    <w:name w:val="table of figures"/>
    <w:basedOn w:val="942"/>
    <w:next w:val="772"/>
    <w:semiHidden/>
    <w:pPr>
      <w:ind w:left="440" w:hanging="440"/>
    </w:pPr>
  </w:style>
  <w:style w:type="paragraph" w:styleId="981">
    <w:name w:val="Signature"/>
    <w:basedOn w:val="942"/>
    <w:pPr>
      <w:ind w:left="4252"/>
    </w:pPr>
  </w:style>
  <w:style w:type="paragraph" w:styleId="982">
    <w:name w:val="Salutation"/>
    <w:basedOn w:val="942"/>
    <w:next w:val="772"/>
  </w:style>
  <w:style w:type="paragraph" w:styleId="983">
    <w:name w:val="List Continue"/>
    <w:basedOn w:val="942"/>
    <w:pPr>
      <w:ind w:left="283"/>
      <w:spacing w:after="120"/>
    </w:pPr>
  </w:style>
  <w:style w:type="paragraph" w:styleId="984">
    <w:name w:val="Closing"/>
    <w:basedOn w:val="942"/>
    <w:pPr>
      <w:ind w:left="4252"/>
    </w:pPr>
  </w:style>
  <w:style w:type="paragraph" w:styleId="985">
    <w:name w:val="HTML Preformatted"/>
    <w:basedOn w:val="942"/>
    <w:rPr>
      <w:rFonts w:cs="Courier New"/>
    </w:rPr>
  </w:style>
  <w:style w:type="paragraph" w:styleId="986">
    <w:name w:val="Plain Text"/>
    <w:basedOn w:val="942"/>
    <w:rPr>
      <w:rFonts w:cs="Courier New"/>
    </w:rPr>
  </w:style>
  <w:style w:type="paragraph" w:styleId="987">
    <w:name w:val="endnote text"/>
    <w:basedOn w:val="942"/>
    <w:link w:val="936"/>
    <w:semiHidden/>
  </w:style>
  <w:style w:type="paragraph" w:styleId="988">
    <w:name w:val="annotation text"/>
    <w:basedOn w:val="772"/>
    <w:link w:val="1030"/>
    <w:pPr>
      <w:spacing w:before="0"/>
    </w:pPr>
    <w:rPr>
      <w:rFonts w:eastAsia="Times New Roman"/>
      <w:lang w:eastAsia="ru-RU"/>
    </w:rPr>
  </w:style>
  <w:style w:type="paragraph" w:styleId="989">
    <w:name w:val="footnote text"/>
    <w:basedOn w:val="990"/>
    <w:link w:val="934"/>
    <w:semiHidden/>
  </w:style>
  <w:style w:type="paragraph" w:styleId="990">
    <w:name w:val="toc 9"/>
    <w:basedOn w:val="772"/>
    <w:next w:val="772"/>
    <w:semiHidden/>
    <w:pPr>
      <w:ind w:left="1760"/>
    </w:pPr>
  </w:style>
  <w:style w:type="paragraph" w:styleId="991">
    <w:name w:val="Block Text"/>
    <w:basedOn w:val="942"/>
    <w:pPr>
      <w:ind w:left="1440" w:right="1440"/>
      <w:spacing w:after="120"/>
    </w:pPr>
  </w:style>
  <w:style w:type="paragraph" w:styleId="992">
    <w:name w:val="Message Header"/>
    <w:basedOn w:val="942"/>
    <w:pPr>
      <w:ind w:left="1134" w:hanging="1134"/>
      <w:shd w:val="pct20" w:color="auto" w:fill="auto"/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</w:pPr>
    <w:rPr>
      <w:rFonts w:cs="Arial"/>
      <w:sz w:val="24"/>
      <w:szCs w:val="24"/>
    </w:rPr>
  </w:style>
  <w:style w:type="paragraph" w:styleId="993">
    <w:name w:val="E-mail Signature"/>
    <w:basedOn w:val="942"/>
  </w:style>
  <w:style w:type="paragraph" w:styleId="994" w:customStyle="1">
    <w:name w:val="Инструкция 2"/>
    <w:basedOn w:val="942"/>
    <w:pPr>
      <w:tabs>
        <w:tab w:val="num" w:pos="360" w:leader="none"/>
      </w:tabs>
    </w:pPr>
  </w:style>
  <w:style w:type="paragraph" w:styleId="995" w:customStyle="1">
    <w:name w:val="Пояснения к заполнению документа"/>
    <w:basedOn w:val="942"/>
    <w:pPr>
      <w:ind w:firstLine="709"/>
    </w:pPr>
    <w:rPr>
      <w:i/>
      <w:iCs/>
      <w:color w:val="0000ff"/>
    </w:rPr>
  </w:style>
  <w:style w:type="character" w:styleId="996">
    <w:name w:val="annotation reference"/>
    <w:basedOn w:val="782"/>
    <w:semiHidden/>
    <w:rPr>
      <w:sz w:val="16"/>
      <w:szCs w:val="16"/>
    </w:rPr>
  </w:style>
  <w:style w:type="paragraph" w:styleId="997">
    <w:name w:val="List Paragraph"/>
    <w:basedOn w:val="772"/>
    <w:uiPriority w:val="34"/>
    <w:qFormat/>
    <w:pPr>
      <w:ind w:left="709" w:hanging="284"/>
      <w:spacing w:before="60"/>
    </w:pPr>
  </w:style>
  <w:style w:type="paragraph" w:styleId="998">
    <w:name w:val="Balloon Text"/>
    <w:basedOn w:val="772"/>
    <w:link w:val="1026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paragraph" w:styleId="999">
    <w:name w:val="annotation subject"/>
    <w:basedOn w:val="988"/>
    <w:next w:val="988"/>
    <w:semiHidden/>
    <w:rPr>
      <w:b/>
      <w:bCs/>
    </w:rPr>
  </w:style>
  <w:style w:type="character" w:styleId="1000">
    <w:name w:val="FollowedHyperlink"/>
    <w:basedOn w:val="782"/>
    <w:rPr>
      <w:color w:val="800080"/>
      <w:u w:val="single"/>
    </w:rPr>
  </w:style>
  <w:style w:type="paragraph" w:styleId="1001" w:customStyle="1">
    <w:name w:val="Название справочника"/>
    <w:basedOn w:val="942"/>
    <w:next w:val="942"/>
    <w:link w:val="1027"/>
    <w:qFormat/>
    <w:pPr>
      <w:spacing w:before="0"/>
    </w:pPr>
    <w:rPr>
      <w:b/>
    </w:rPr>
  </w:style>
  <w:style w:type="paragraph" w:styleId="1002" w:customStyle="1">
    <w:name w:val="Название поля/пункт меню"/>
    <w:basedOn w:val="942"/>
    <w:link w:val="1029"/>
    <w:qFormat/>
    <w:pPr>
      <w:spacing w:before="0"/>
    </w:pPr>
    <w:rPr>
      <w:i/>
    </w:rPr>
  </w:style>
  <w:style w:type="paragraph" w:styleId="1003">
    <w:name w:val="List Number"/>
    <w:basedOn w:val="997"/>
    <w:uiPriority w:val="99"/>
    <w:unhideWhenUsed/>
    <w:pPr>
      <w:numPr>
        <w:ilvl w:val="0"/>
        <w:numId w:val="3"/>
      </w:numPr>
      <w:spacing w:before="160"/>
    </w:pPr>
  </w:style>
  <w:style w:type="character" w:styleId="1004" w:customStyle="1">
    <w:name w:val="Определение"/>
    <w:basedOn w:val="1018"/>
    <w:qFormat/>
    <w:rPr>
      <w:rFonts w:ascii="Arial" w:hAnsi="Arial"/>
      <w:i/>
      <w:color w:val="1f497d" w:themeColor="text2"/>
      <w:u w:val="none"/>
      <w:lang w:val="ru-RU"/>
    </w:rPr>
  </w:style>
  <w:style w:type="paragraph" w:styleId="1005" w:customStyle="1">
    <w:name w:val="Пример кода"/>
    <w:basedOn w:val="942"/>
    <w:qFormat/>
    <w:pPr>
      <w:spacing w:before="0"/>
      <w:shd w:val="clear" w:color="auto" w:fill="f2f2f2"/>
    </w:pPr>
    <w:rPr>
      <w:rFonts w:ascii="Consolas" w:hAnsi="Consolas"/>
    </w:rPr>
  </w:style>
  <w:style w:type="paragraph" w:styleId="1006" w:customStyle="1">
    <w:name w:val="Стиль списка для веб"/>
    <w:basedOn w:val="772"/>
    <w:pPr>
      <w:ind w:left="284" w:hanging="284"/>
      <w:tabs>
        <w:tab w:val="num" w:pos="284" w:leader="none"/>
      </w:tabs>
    </w:pPr>
    <w:rPr>
      <w:rFonts w:eastAsia="Times New Roman"/>
      <w:lang w:eastAsia="ru-RU"/>
    </w:rPr>
  </w:style>
  <w:style w:type="table" w:styleId="1007" w:customStyle="1">
    <w:name w:val="Таблица НПО"/>
    <w:uiPriority w:val="99"/>
    <w:qFormat/>
    <w:rPr>
      <w:rFonts w:ascii="Arial" w:hAnsi="Arial" w:eastAsia="Calibri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Mar>
        <w:left w:w="108" w:type="dxa"/>
        <w:top w:w="45" w:type="dxa"/>
        <w:right w:w="108" w:type="dxa"/>
        <w:bottom w:w="40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40" w:type="dxa"/>
          <w:top w:w="113" w:type="dxa"/>
          <w:right w:w="40" w:type="dxa"/>
          <w:bottom w:w="113" w:type="dxa"/>
        </w:tcMar>
      </w:tcPr>
    </w:tblStylePr>
  </w:style>
  <w:style w:type="character" w:styleId="1008" w:customStyle="1">
    <w:name w:val="Участник процесса"/>
    <w:basedOn w:val="1018"/>
    <w:qFormat/>
    <w:rPr>
      <w:rFonts w:ascii="Arial" w:hAnsi="Arial"/>
      <w:b/>
      <w:i/>
      <w:sz w:val="20"/>
      <w:lang w:val="ru-RU"/>
    </w:rPr>
  </w:style>
  <w:style w:type="table" w:styleId="1009">
    <w:name w:val="Table Grid"/>
    <w:basedOn w:val="783"/>
    <w:uiPriority w:val="59"/>
    <w:pPr>
      <w:jc w:val="both"/>
    </w:pPr>
    <w:rPr>
      <w:rFonts w:ascii="Arial" w:hAnsi="Arial"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10" w:customStyle="1">
    <w:name w:val="Нижний колонтитул Знак"/>
    <w:link w:val="954"/>
    <w:uiPriority w:val="99"/>
    <w:rPr>
      <w:rFonts w:ascii="Arial" w:hAnsi="Arial" w:eastAsia="Calibri"/>
      <w:color w:val="404040"/>
      <w:sz w:val="18"/>
      <w:lang w:eastAsia="en-US"/>
    </w:rPr>
  </w:style>
  <w:style w:type="character" w:styleId="1011">
    <w:name w:val="Placeholder Text"/>
    <w:basedOn w:val="782"/>
    <w:uiPriority w:val="99"/>
    <w:semiHidden/>
    <w:rPr>
      <w:color w:val="808080"/>
    </w:rPr>
  </w:style>
  <w:style w:type="character" w:styleId="1012" w:customStyle="1">
    <w:name w:val="Заголовок 1 Знак"/>
    <w:basedOn w:val="782"/>
    <w:link w:val="773"/>
    <w:rPr>
      <w:rFonts w:ascii="Arial" w:hAnsi="Arial" w:cs="Arial"/>
      <w:color w:val="1f497d" w:themeColor="text2"/>
      <w:sz w:val="36"/>
      <w:szCs w:val="32"/>
    </w:rPr>
  </w:style>
  <w:style w:type="character" w:styleId="1013" w:customStyle="1">
    <w:name w:val="Заголовок 2 Знак"/>
    <w:basedOn w:val="782"/>
    <w:link w:val="774"/>
    <w:rPr>
      <w:rFonts w:ascii="Arial" w:hAnsi="Arial"/>
      <w:color w:val="1f497d" w:themeColor="text2"/>
      <w:sz w:val="28"/>
    </w:rPr>
  </w:style>
  <w:style w:type="character" w:styleId="1014" w:customStyle="1">
    <w:name w:val="Заголовок 3 Знак"/>
    <w:basedOn w:val="782"/>
    <w:link w:val="775"/>
    <w:rPr>
      <w:rFonts w:ascii="Arial" w:hAnsi="Arial"/>
      <w:color w:val="1f497d" w:themeColor="text2"/>
      <w:sz w:val="24"/>
    </w:rPr>
  </w:style>
  <w:style w:type="character" w:styleId="1015" w:customStyle="1">
    <w:name w:val="Заголовок 4 Знак"/>
    <w:basedOn w:val="782"/>
    <w:link w:val="776"/>
    <w:rPr>
      <w:rFonts w:ascii="Arial" w:hAnsi="Arial"/>
      <w:i/>
      <w:color w:val="1f497d" w:themeColor="text2"/>
      <w:sz w:val="22"/>
    </w:rPr>
  </w:style>
  <w:style w:type="character" w:styleId="1016" w:customStyle="1">
    <w:name w:val="Заголовок 5 Знак"/>
    <w:basedOn w:val="782"/>
    <w:link w:val="777"/>
    <w:rPr>
      <w:rFonts w:ascii="Arial" w:hAnsi="Arial"/>
      <w:b/>
      <w:color w:val="1f497d" w:themeColor="text2"/>
    </w:rPr>
  </w:style>
  <w:style w:type="character" w:styleId="1017" w:customStyle="1">
    <w:name w:val="Заголовок 6 Знак"/>
    <w:basedOn w:val="782"/>
    <w:link w:val="778"/>
    <w:rPr>
      <w:rFonts w:ascii="Arial" w:hAnsi="Arial"/>
    </w:rPr>
  </w:style>
  <w:style w:type="character" w:styleId="1018" w:customStyle="1">
    <w:name w:val="Основной текст Знак"/>
    <w:basedOn w:val="782"/>
    <w:link w:val="942"/>
    <w:rPr>
      <w:rFonts w:ascii="Arial" w:hAnsi="Arial"/>
    </w:rPr>
  </w:style>
  <w:style w:type="character" w:styleId="1019" w:customStyle="1">
    <w:name w:val="Кнопка Знак"/>
    <w:basedOn w:val="1018"/>
    <w:link w:val="966"/>
    <w:rPr>
      <w:rFonts w:ascii="Arial" w:hAnsi="Arial"/>
      <w:b/>
      <w:u w:val="single"/>
    </w:rPr>
  </w:style>
  <w:style w:type="character" w:styleId="1020" w:customStyle="1">
    <w:name w:val="Заголовок 7 Знак"/>
    <w:basedOn w:val="782"/>
    <w:link w:val="779"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eastAsia="en-US"/>
    </w:rPr>
  </w:style>
  <w:style w:type="character" w:styleId="1021" w:customStyle="1">
    <w:name w:val="Заголовок 8 Знак"/>
    <w:basedOn w:val="782"/>
    <w:link w:val="780"/>
    <w:uiPriority w:val="9"/>
    <w:rPr>
      <w:rFonts w:ascii="Arial" w:hAnsi="Arial" w:eastAsiaTheme="majorEastAsia" w:cstheme="majorBidi"/>
      <w:color w:val="404040" w:themeColor="text1" w:themeTint="BF"/>
      <w:lang w:eastAsia="en-US"/>
    </w:rPr>
  </w:style>
  <w:style w:type="character" w:styleId="1022" w:customStyle="1">
    <w:name w:val="Заголовок 9 Знак"/>
    <w:basedOn w:val="782"/>
    <w:link w:val="781"/>
    <w:uiPriority w:val="9"/>
    <w:rPr>
      <w:rFonts w:ascii="Arial" w:hAnsi="Arial" w:eastAsiaTheme="majorEastAsia" w:cstheme="majorBidi"/>
      <w:iCs/>
      <w:color w:val="404040" w:themeColor="text1" w:themeTint="BF"/>
      <w:lang w:eastAsia="en-US"/>
    </w:rPr>
  </w:style>
  <w:style w:type="character" w:styleId="1023" w:customStyle="1">
    <w:name w:val="Заголовок Знак"/>
    <w:basedOn w:val="782"/>
    <w:link w:val="977"/>
    <w:uiPriority w:val="10"/>
    <w:rPr>
      <w:rFonts w:ascii="Arial" w:hAnsi="Arial"/>
      <w:color w:val="1f497d"/>
      <w:sz w:val="40"/>
    </w:rPr>
  </w:style>
  <w:style w:type="numbering" w:styleId="1024" w:customStyle="1">
    <w:name w:val="Список эталон"/>
    <w:uiPriority w:val="99"/>
    <w:pPr>
      <w:numPr>
        <w:ilvl w:val="0"/>
        <w:numId w:val="1"/>
      </w:numPr>
    </w:pPr>
  </w:style>
  <w:style w:type="character" w:styleId="1025" w:customStyle="1">
    <w:name w:val="Верхний колонтитул Знак"/>
    <w:link w:val="943"/>
    <w:uiPriority w:val="99"/>
    <w:rPr>
      <w:rFonts w:ascii="Arial" w:hAnsi="Arial" w:eastAsia="Calibri"/>
      <w:color w:val="404040"/>
      <w:sz w:val="18"/>
      <w:lang w:eastAsia="en-US"/>
    </w:rPr>
  </w:style>
  <w:style w:type="character" w:styleId="1026" w:customStyle="1">
    <w:name w:val="Текст выноски Знак"/>
    <w:basedOn w:val="782"/>
    <w:link w:val="998"/>
    <w:uiPriority w:val="99"/>
    <w:semiHidden/>
    <w:rPr>
      <w:rFonts w:ascii="Tahoma" w:hAnsi="Tahoma" w:cs="Tahoma" w:eastAsiaTheme="minorHAnsi"/>
      <w:sz w:val="16"/>
      <w:szCs w:val="16"/>
      <w:lang w:eastAsia="en-US"/>
    </w:rPr>
  </w:style>
  <w:style w:type="character" w:styleId="1027" w:customStyle="1">
    <w:name w:val="Название справочника Знак"/>
    <w:basedOn w:val="1018"/>
    <w:link w:val="1001"/>
    <w:rPr>
      <w:rFonts w:ascii="Arial" w:hAnsi="Arial"/>
      <w:b/>
    </w:rPr>
  </w:style>
  <w:style w:type="character" w:styleId="1028" w:customStyle="1">
    <w:name w:val="Пояснение к заполнению"/>
    <w:basedOn w:val="782"/>
    <w:uiPriority w:val="1"/>
    <w:qFormat/>
    <w:rPr>
      <w:rFonts w:ascii="Arial" w:hAnsi="Arial"/>
      <w:i/>
      <w:color w:val="c0504d" w:themeColor="accent2"/>
      <w:sz w:val="20"/>
    </w:rPr>
  </w:style>
  <w:style w:type="character" w:styleId="1029" w:customStyle="1">
    <w:name w:val="Название поля/пункт меню Знак"/>
    <w:basedOn w:val="1018"/>
    <w:link w:val="1002"/>
    <w:rPr>
      <w:rFonts w:ascii="Arial" w:hAnsi="Arial"/>
      <w:i/>
    </w:rPr>
  </w:style>
  <w:style w:type="character" w:styleId="1030" w:customStyle="1">
    <w:name w:val="Текст примечания Знак"/>
    <w:basedOn w:val="782"/>
    <w:link w:val="988"/>
    <w:rPr>
      <w:rFonts w:ascii="Arial" w:hAnsi="Arial"/>
    </w:rPr>
  </w:style>
  <w:style w:type="paragraph" w:styleId="1031" w:customStyle="1">
    <w:name w:val="Текст таблицы"/>
    <w:basedOn w:val="942"/>
    <w:qFormat/>
    <w:pPr>
      <w:spacing w:before="0"/>
    </w:pPr>
  </w:style>
  <w:style w:type="character" w:styleId="1032" w:customStyle="1">
    <w:name w:val="itemtext1"/>
    <w:basedOn w:val="782"/>
    <w:rPr>
      <w:rFonts w:hint="default" w:ascii="Segoe UI" w:hAnsi="Segoe UI" w:cs="Segoe UI"/>
      <w:color w:val="000000"/>
      <w:sz w:val="20"/>
      <w:szCs w:val="20"/>
    </w:rPr>
  </w:style>
  <w:style w:type="paragraph" w:styleId="1033" w:customStyle="1">
    <w:name w:val="docdata"/>
    <w:basedOn w:val="772"/>
    <w:pPr>
      <w:jc w:val="left"/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customXml" Target="../customXml/item2.xml" /><Relationship Id="rId16" Type="http://schemas.openxmlformats.org/officeDocument/2006/relationships/customXml" Target="../customXml/item3.xml" /><Relationship Id="rId17" Type="http://schemas.openxmlformats.org/officeDocument/2006/relationships/hyperlink" Target="https://club.directum.ru/awards" TargetMode="External"/><Relationship Id="rId18" Type="http://schemas.openxmlformats.org/officeDocument/2006/relationships/hyperlink" Target="http://club.directum.ru/awards" TargetMode="External"/><Relationship Id="rId19" Type="http://schemas.openxmlformats.org/officeDocument/2006/relationships/hyperlink" Target="https://club.directum.ru/awards" TargetMode="External"/><Relationship Id="rId20" Type="http://schemas.openxmlformats.org/officeDocument/2006/relationships/hyperlink" Target="http://club.directum.ru" TargetMode="External"/><Relationship Id="rId21" Type="http://schemas.openxmlformats.org/officeDocument/2006/relationships/hyperlink" Target="http://club.directum.ru/awards" TargetMode="External"/><Relationship Id="rId22" Type="http://schemas.openxmlformats.org/officeDocument/2006/relationships/hyperlink" Target="mailto:awards@directum.ru" TargetMode="External"/><Relationship Id="rId23" Type="http://schemas.openxmlformats.org/officeDocument/2006/relationships/hyperlink" Target="http://www.club.directum.ru" TargetMode="External"/><Relationship Id="rId24" Type="http://schemas.openxmlformats.org/officeDocument/2006/relationships/hyperlink" Target="http://www.directum.ru" TargetMode="External"/><Relationship Id="rId25" Type="http://schemas.openxmlformats.org/officeDocument/2006/relationships/hyperlink" Target="http://www.club.directum.ru" TargetMode="External"/><Relationship Id="rId26" Type="http://schemas.openxmlformats.org/officeDocument/2006/relationships/hyperlink" Target="http://www.directum.ru" TargetMode="External"/><Relationship Id="rId27" Type="http://schemas.openxmlformats.org/officeDocument/2006/relationships/hyperlink" Target="http://club.directum.ru/awards" TargetMode="External"/><Relationship Id="rId28" Type="http://schemas.openxmlformats.org/officeDocument/2006/relationships/hyperlink" Target="https://club.directum.ru/award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29293DE-9174-49A6-9427-117A4912C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Computer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Plotnikova_GI</dc:creator>
  <cp:keywords/>
  <dc:description/>
  <cp:lastModifiedBy>Питомцева Елена</cp:lastModifiedBy>
  <cp:revision>103</cp:revision>
  <dcterms:created xsi:type="dcterms:W3CDTF">2010-09-08T06:33:00Z</dcterms:created>
  <dcterms:modified xsi:type="dcterms:W3CDTF">2025-09-08T07:39:45Z</dcterms:modified>
</cp:coreProperties>
</file>